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6A5" w:rsidRPr="00922C1C" w:rsidRDefault="003356A5" w:rsidP="004217DA">
      <w:pPr>
        <w:ind w:firstLineChars="0" w:firstLine="0"/>
        <w:jc w:val="center"/>
        <w:rPr>
          <w:rFonts w:eastAsia="黑体" w:cs="Times New Roman" w:hint="eastAsia"/>
          <w:b/>
          <w:color w:val="000000" w:themeColor="text1"/>
          <w:sz w:val="44"/>
        </w:rPr>
      </w:pPr>
    </w:p>
    <w:p w:rsidR="0054386D" w:rsidRPr="00922C1C" w:rsidRDefault="00B572EE" w:rsidP="004217DA">
      <w:pPr>
        <w:ind w:firstLineChars="0" w:firstLine="0"/>
        <w:jc w:val="center"/>
        <w:rPr>
          <w:rFonts w:eastAsia="黑体" w:cs="Times New Roman"/>
          <w:b/>
          <w:color w:val="000000" w:themeColor="text1"/>
          <w:sz w:val="44"/>
        </w:rPr>
      </w:pPr>
      <w:r w:rsidRPr="00922C1C">
        <w:rPr>
          <w:rFonts w:eastAsia="黑体" w:cs="Times New Roman" w:hint="eastAsia"/>
          <w:b/>
          <w:color w:val="000000" w:themeColor="text1"/>
          <w:sz w:val="44"/>
        </w:rPr>
        <w:t>绿色食品</w:t>
      </w:r>
      <w:r w:rsidRPr="00922C1C">
        <w:rPr>
          <w:rFonts w:eastAsia="黑体" w:cs="Times New Roman"/>
          <w:b/>
          <w:color w:val="000000" w:themeColor="text1"/>
          <w:sz w:val="44"/>
        </w:rPr>
        <w:t>（黄瓜）绿色防控技术</w:t>
      </w:r>
      <w:r w:rsidRPr="00922C1C">
        <w:rPr>
          <w:rFonts w:eastAsia="黑体" w:cs="Times New Roman" w:hint="eastAsia"/>
          <w:b/>
          <w:color w:val="000000" w:themeColor="text1"/>
          <w:sz w:val="44"/>
        </w:rPr>
        <w:t>指南</w:t>
      </w:r>
    </w:p>
    <w:p w:rsidR="004217DA" w:rsidRPr="00922C1C" w:rsidRDefault="004217DA" w:rsidP="006F7066">
      <w:pPr>
        <w:spacing w:beforeLines="50" w:before="156" w:afterLines="50" w:after="156"/>
        <w:ind w:firstLine="720"/>
        <w:jc w:val="center"/>
        <w:rPr>
          <w:rFonts w:eastAsia="黑体" w:cs="Times New Roman"/>
          <w:color w:val="000000" w:themeColor="text1"/>
          <w:sz w:val="36"/>
        </w:rPr>
      </w:pPr>
    </w:p>
    <w:p w:rsidR="0054386D" w:rsidRPr="00922C1C" w:rsidRDefault="0058702A" w:rsidP="004217DA">
      <w:pPr>
        <w:pStyle w:val="1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1.</w:t>
      </w:r>
      <w:r w:rsidRPr="00922C1C">
        <w:rPr>
          <w:rFonts w:cs="Times New Roman"/>
          <w:color w:val="000000" w:themeColor="text1"/>
        </w:rPr>
        <w:t>生产概况</w:t>
      </w:r>
    </w:p>
    <w:p w:rsidR="0054386D" w:rsidRPr="00922C1C" w:rsidRDefault="00C56E83" w:rsidP="00B572EE">
      <w:pPr>
        <w:ind w:firstLine="640"/>
        <w:rPr>
          <w:color w:val="000000" w:themeColor="text1"/>
        </w:rPr>
      </w:pPr>
      <w:r w:rsidRPr="00922C1C">
        <w:rPr>
          <w:color w:val="000000" w:themeColor="text1"/>
        </w:rPr>
        <w:t>黄瓜又称胡瓜、青瓜，为葫芦科</w:t>
      </w:r>
      <w:r w:rsidR="0058702A" w:rsidRPr="00922C1C">
        <w:rPr>
          <w:color w:val="000000" w:themeColor="text1"/>
        </w:rPr>
        <w:t>大宗蔬菜作物，在我国各地</w:t>
      </w:r>
      <w:r w:rsidRPr="00922C1C">
        <w:rPr>
          <w:color w:val="000000" w:themeColor="text1"/>
        </w:rPr>
        <w:t>广泛</w:t>
      </w:r>
      <w:r w:rsidR="0058702A" w:rsidRPr="00922C1C">
        <w:rPr>
          <w:color w:val="000000" w:themeColor="text1"/>
        </w:rPr>
        <w:t>种植，全国种植面积约</w:t>
      </w:r>
      <w:r w:rsidR="00D129D4" w:rsidRPr="00922C1C">
        <w:rPr>
          <w:color w:val="000000" w:themeColor="text1"/>
        </w:rPr>
        <w:t>18</w:t>
      </w:r>
      <w:r w:rsidR="0058702A" w:rsidRPr="00922C1C">
        <w:rPr>
          <w:color w:val="000000" w:themeColor="text1"/>
        </w:rPr>
        <w:t>00</w:t>
      </w:r>
      <w:r w:rsidR="0058702A" w:rsidRPr="00922C1C">
        <w:rPr>
          <w:color w:val="000000" w:themeColor="text1"/>
        </w:rPr>
        <w:t>多万亩，其中</w:t>
      </w:r>
      <w:r w:rsidR="00D129D4" w:rsidRPr="00922C1C">
        <w:rPr>
          <w:color w:val="000000" w:themeColor="text1"/>
        </w:rPr>
        <w:t>山东</w:t>
      </w:r>
      <w:r w:rsidR="0058702A" w:rsidRPr="00922C1C">
        <w:rPr>
          <w:color w:val="000000" w:themeColor="text1"/>
        </w:rPr>
        <w:t>、</w:t>
      </w:r>
      <w:r w:rsidR="00D129D4" w:rsidRPr="00922C1C">
        <w:rPr>
          <w:color w:val="000000" w:themeColor="text1"/>
        </w:rPr>
        <w:t>河北</w:t>
      </w:r>
      <w:r w:rsidR="0058702A" w:rsidRPr="00922C1C">
        <w:rPr>
          <w:color w:val="000000" w:themeColor="text1"/>
        </w:rPr>
        <w:t>、</w:t>
      </w:r>
      <w:r w:rsidR="00D129D4" w:rsidRPr="00922C1C">
        <w:rPr>
          <w:color w:val="000000" w:themeColor="text1"/>
        </w:rPr>
        <w:t>河南</w:t>
      </w:r>
      <w:r w:rsidR="0058702A" w:rsidRPr="00922C1C">
        <w:rPr>
          <w:color w:val="000000" w:themeColor="text1"/>
        </w:rPr>
        <w:t>、</w:t>
      </w:r>
      <w:r w:rsidR="00D129D4" w:rsidRPr="00922C1C">
        <w:rPr>
          <w:color w:val="000000" w:themeColor="text1"/>
        </w:rPr>
        <w:t>江苏</w:t>
      </w:r>
      <w:r w:rsidR="0058702A" w:rsidRPr="00922C1C">
        <w:rPr>
          <w:color w:val="000000" w:themeColor="text1"/>
        </w:rPr>
        <w:t>等省份播种面积超过</w:t>
      </w:r>
      <w:r w:rsidR="0058702A" w:rsidRPr="00922C1C">
        <w:rPr>
          <w:color w:val="000000" w:themeColor="text1"/>
        </w:rPr>
        <w:t>100</w:t>
      </w:r>
      <w:bookmarkStart w:id="0" w:name="_GoBack"/>
      <w:bookmarkEnd w:id="0"/>
      <w:r w:rsidR="0058702A" w:rsidRPr="00922C1C">
        <w:rPr>
          <w:color w:val="000000" w:themeColor="text1"/>
        </w:rPr>
        <w:t>万亩，有露地种植和保护地种植。</w:t>
      </w:r>
      <w:r w:rsidR="00E50DBC" w:rsidRPr="00922C1C">
        <w:rPr>
          <w:color w:val="000000" w:themeColor="text1"/>
        </w:rPr>
        <w:t>黄瓜</w:t>
      </w:r>
      <w:r w:rsidR="0058702A" w:rsidRPr="00922C1C">
        <w:rPr>
          <w:color w:val="000000" w:themeColor="text1"/>
        </w:rPr>
        <w:t>生产过程中常发生的重大病害</w:t>
      </w:r>
      <w:r w:rsidR="00E50DBC" w:rsidRPr="00922C1C">
        <w:rPr>
          <w:color w:val="000000" w:themeColor="text1"/>
        </w:rPr>
        <w:t>13</w:t>
      </w:r>
      <w:r w:rsidR="0058702A" w:rsidRPr="00922C1C">
        <w:rPr>
          <w:color w:val="000000" w:themeColor="text1"/>
        </w:rPr>
        <w:t>种</w:t>
      </w:r>
      <w:r w:rsidR="007E1BAC" w:rsidRPr="00922C1C">
        <w:rPr>
          <w:color w:val="000000" w:themeColor="text1"/>
        </w:rPr>
        <w:t>（类）</w:t>
      </w:r>
      <w:r w:rsidR="0058702A" w:rsidRPr="00922C1C">
        <w:rPr>
          <w:color w:val="000000" w:themeColor="text1"/>
        </w:rPr>
        <w:t>，虫害</w:t>
      </w:r>
      <w:r w:rsidR="00934E86" w:rsidRPr="00922C1C">
        <w:rPr>
          <w:color w:val="000000" w:themeColor="text1"/>
        </w:rPr>
        <w:t>5</w:t>
      </w:r>
      <w:r w:rsidR="0058702A" w:rsidRPr="00922C1C">
        <w:rPr>
          <w:color w:val="000000" w:themeColor="text1"/>
        </w:rPr>
        <w:t>种</w:t>
      </w:r>
      <w:r w:rsidR="007E1BAC" w:rsidRPr="00922C1C">
        <w:rPr>
          <w:color w:val="000000" w:themeColor="text1"/>
        </w:rPr>
        <w:t>（类）</w:t>
      </w:r>
      <w:r w:rsidR="0058702A" w:rsidRPr="00922C1C">
        <w:rPr>
          <w:color w:val="000000" w:themeColor="text1"/>
        </w:rPr>
        <w:t>，也有草害发生。为了保障</w:t>
      </w:r>
      <w:r w:rsidR="007E1BAC" w:rsidRPr="00922C1C">
        <w:rPr>
          <w:color w:val="000000" w:themeColor="text1"/>
        </w:rPr>
        <w:t>黄瓜</w:t>
      </w:r>
      <w:r w:rsidR="0058702A" w:rsidRPr="00922C1C">
        <w:rPr>
          <w:color w:val="000000" w:themeColor="text1"/>
        </w:rPr>
        <w:t>绿色生产及其产品质量</w:t>
      </w:r>
      <w:r w:rsidR="007E1BAC" w:rsidRPr="00922C1C">
        <w:rPr>
          <w:color w:val="000000" w:themeColor="text1"/>
        </w:rPr>
        <w:t>安全</w:t>
      </w:r>
      <w:r w:rsidR="0058702A" w:rsidRPr="00922C1C">
        <w:rPr>
          <w:color w:val="000000" w:themeColor="text1"/>
        </w:rPr>
        <w:t>，制定其病虫害绿色防控技术</w:t>
      </w:r>
      <w:r w:rsidR="006373CD" w:rsidRPr="00922C1C">
        <w:rPr>
          <w:rFonts w:hint="eastAsia"/>
          <w:color w:val="000000" w:themeColor="text1"/>
        </w:rPr>
        <w:t>指南</w:t>
      </w:r>
      <w:r w:rsidR="0058702A" w:rsidRPr="00922C1C">
        <w:rPr>
          <w:color w:val="000000" w:themeColor="text1"/>
        </w:rPr>
        <w:t>如下。</w:t>
      </w:r>
    </w:p>
    <w:p w:rsidR="0054386D" w:rsidRPr="00922C1C" w:rsidRDefault="0058702A" w:rsidP="004217DA">
      <w:pPr>
        <w:pStyle w:val="1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2.</w:t>
      </w:r>
      <w:r w:rsidRPr="00922C1C">
        <w:rPr>
          <w:rFonts w:cs="Times New Roman"/>
          <w:color w:val="000000" w:themeColor="text1"/>
        </w:rPr>
        <w:t>常见病虫害</w:t>
      </w:r>
    </w:p>
    <w:p w:rsidR="0054386D" w:rsidRPr="00922C1C" w:rsidRDefault="0058702A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 xml:space="preserve">2.1 </w:t>
      </w:r>
      <w:r w:rsidRPr="00922C1C">
        <w:rPr>
          <w:rFonts w:cs="Times New Roman"/>
          <w:color w:val="000000" w:themeColor="text1"/>
        </w:rPr>
        <w:t>病害</w:t>
      </w:r>
    </w:p>
    <w:p w:rsidR="0054386D" w:rsidRPr="00922C1C" w:rsidRDefault="0058702A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猝倒病</w:t>
      </w:r>
      <w:r w:rsidR="00DB3469" w:rsidRPr="00922C1C">
        <w:rPr>
          <w:rFonts w:cs="Times New Roman"/>
          <w:color w:val="000000" w:themeColor="text1"/>
        </w:rPr>
        <w:t>（病原为瓜果腐霉菌）</w:t>
      </w:r>
      <w:r w:rsidRPr="00922C1C">
        <w:rPr>
          <w:rFonts w:cs="Times New Roman"/>
          <w:color w:val="000000" w:themeColor="text1"/>
        </w:rPr>
        <w:t>、立枯病</w:t>
      </w:r>
      <w:r w:rsidR="00DB3469" w:rsidRPr="00922C1C">
        <w:rPr>
          <w:rFonts w:cs="Times New Roman"/>
          <w:color w:val="000000" w:themeColor="text1"/>
        </w:rPr>
        <w:t>（病原为立枯丝核菌）</w:t>
      </w:r>
      <w:r w:rsidRPr="00922C1C">
        <w:rPr>
          <w:rFonts w:cs="Times New Roman"/>
          <w:color w:val="000000" w:themeColor="text1"/>
        </w:rPr>
        <w:t>、</w:t>
      </w:r>
      <w:r w:rsidR="000F5368" w:rsidRPr="00922C1C">
        <w:rPr>
          <w:rFonts w:cs="Times New Roman"/>
          <w:color w:val="000000" w:themeColor="text1"/>
        </w:rPr>
        <w:t>霜霉病</w:t>
      </w:r>
      <w:r w:rsidR="00DB3469" w:rsidRPr="00922C1C">
        <w:rPr>
          <w:rFonts w:cs="Times New Roman"/>
          <w:color w:val="000000" w:themeColor="text1"/>
        </w:rPr>
        <w:t>（病原为古巴假霜霉菌）</w:t>
      </w:r>
      <w:r w:rsidR="000F5368" w:rsidRPr="00922C1C">
        <w:rPr>
          <w:rFonts w:cs="Times New Roman"/>
          <w:color w:val="000000" w:themeColor="text1"/>
        </w:rPr>
        <w:t>、白粉病</w:t>
      </w:r>
      <w:r w:rsidR="00DB3469" w:rsidRPr="00922C1C">
        <w:rPr>
          <w:rFonts w:cs="Times New Roman"/>
          <w:color w:val="000000" w:themeColor="text1"/>
        </w:rPr>
        <w:t>（</w:t>
      </w:r>
      <w:r w:rsidR="00EE2454" w:rsidRPr="00922C1C">
        <w:rPr>
          <w:rFonts w:cs="Times New Roman"/>
          <w:color w:val="000000" w:themeColor="text1"/>
        </w:rPr>
        <w:t>单丝壳白粉菌</w:t>
      </w:r>
      <w:r w:rsidR="00DB3469" w:rsidRPr="00922C1C">
        <w:rPr>
          <w:rFonts w:cs="Times New Roman"/>
          <w:color w:val="000000" w:themeColor="text1"/>
        </w:rPr>
        <w:t>）</w:t>
      </w:r>
      <w:r w:rsidR="000F5368" w:rsidRPr="00922C1C">
        <w:rPr>
          <w:rFonts w:cs="Times New Roman"/>
          <w:color w:val="000000" w:themeColor="text1"/>
        </w:rPr>
        <w:t>、灰霉</w:t>
      </w:r>
      <w:r w:rsidRPr="00922C1C">
        <w:rPr>
          <w:rFonts w:cs="Times New Roman"/>
          <w:color w:val="000000" w:themeColor="text1"/>
        </w:rPr>
        <w:t>病</w:t>
      </w:r>
      <w:r w:rsidR="00DB3469" w:rsidRPr="00922C1C">
        <w:rPr>
          <w:rFonts w:cs="Times New Roman"/>
          <w:color w:val="000000" w:themeColor="text1"/>
        </w:rPr>
        <w:t>（病原为灰葡萄孢）</w:t>
      </w:r>
      <w:r w:rsidRPr="00922C1C">
        <w:rPr>
          <w:rFonts w:cs="Times New Roman"/>
          <w:color w:val="000000" w:themeColor="text1"/>
        </w:rPr>
        <w:t>、</w:t>
      </w:r>
      <w:r w:rsidR="000F5368" w:rsidRPr="00922C1C">
        <w:rPr>
          <w:rFonts w:cs="Times New Roman"/>
          <w:color w:val="000000" w:themeColor="text1"/>
        </w:rPr>
        <w:t>蔓枯病</w:t>
      </w:r>
      <w:r w:rsidR="00DB3469" w:rsidRPr="00922C1C">
        <w:rPr>
          <w:rFonts w:cs="Times New Roman"/>
          <w:color w:val="000000" w:themeColor="text1"/>
        </w:rPr>
        <w:t>（病原为</w:t>
      </w:r>
      <w:r w:rsidR="00AD0BD1" w:rsidRPr="00922C1C">
        <w:rPr>
          <w:rFonts w:cs="Times New Roman"/>
          <w:color w:val="000000" w:themeColor="text1"/>
        </w:rPr>
        <w:t>西瓜壳二孢</w:t>
      </w:r>
      <w:r w:rsidR="00DB3469" w:rsidRPr="00922C1C">
        <w:rPr>
          <w:rFonts w:cs="Times New Roman"/>
          <w:color w:val="000000" w:themeColor="text1"/>
        </w:rPr>
        <w:t>菌）</w:t>
      </w:r>
      <w:r w:rsidR="000F5368" w:rsidRPr="00922C1C">
        <w:rPr>
          <w:rFonts w:cs="Times New Roman"/>
          <w:color w:val="000000" w:themeColor="text1"/>
        </w:rPr>
        <w:t>、枯萎病</w:t>
      </w:r>
      <w:r w:rsidR="00DB3469" w:rsidRPr="00922C1C">
        <w:rPr>
          <w:rFonts w:cs="Times New Roman"/>
          <w:color w:val="000000" w:themeColor="text1"/>
        </w:rPr>
        <w:t>（病原为尖</w:t>
      </w:r>
      <w:r w:rsidR="00AD0BD1" w:rsidRPr="00922C1C">
        <w:rPr>
          <w:rFonts w:cs="Times New Roman"/>
          <w:color w:val="000000" w:themeColor="text1"/>
        </w:rPr>
        <w:t>孢</w:t>
      </w:r>
      <w:r w:rsidR="00DB3469" w:rsidRPr="00922C1C">
        <w:rPr>
          <w:rFonts w:cs="Times New Roman"/>
          <w:color w:val="000000" w:themeColor="text1"/>
        </w:rPr>
        <w:t>镰孢菌）</w:t>
      </w:r>
      <w:r w:rsidR="000F5368" w:rsidRPr="00922C1C">
        <w:rPr>
          <w:rFonts w:cs="Times New Roman"/>
          <w:color w:val="000000" w:themeColor="text1"/>
        </w:rPr>
        <w:t>、炭疽病</w:t>
      </w:r>
      <w:r w:rsidR="00DB3469" w:rsidRPr="00922C1C">
        <w:rPr>
          <w:rFonts w:cs="Times New Roman"/>
          <w:color w:val="000000" w:themeColor="text1"/>
        </w:rPr>
        <w:t>（病原为</w:t>
      </w:r>
      <w:r w:rsidR="00AD0BD1" w:rsidRPr="00922C1C">
        <w:rPr>
          <w:rFonts w:cs="Times New Roman"/>
          <w:color w:val="000000" w:themeColor="text1"/>
        </w:rPr>
        <w:t>葫芦科</w:t>
      </w:r>
      <w:r w:rsidR="00DB3469" w:rsidRPr="00922C1C">
        <w:rPr>
          <w:rFonts w:cs="Times New Roman"/>
          <w:color w:val="000000" w:themeColor="text1"/>
        </w:rPr>
        <w:t>刺盘孢菌）</w:t>
      </w:r>
      <w:r w:rsidR="000F5368" w:rsidRPr="00922C1C">
        <w:rPr>
          <w:rFonts w:cs="Times New Roman"/>
          <w:color w:val="000000" w:themeColor="text1"/>
        </w:rPr>
        <w:t>、靶斑病</w:t>
      </w:r>
      <w:r w:rsidR="00DB3469" w:rsidRPr="00922C1C">
        <w:rPr>
          <w:rFonts w:cs="Times New Roman"/>
          <w:color w:val="000000" w:themeColor="text1"/>
        </w:rPr>
        <w:t>（病原为</w:t>
      </w:r>
      <w:r w:rsidR="00156536" w:rsidRPr="00922C1C">
        <w:rPr>
          <w:rFonts w:cs="Times New Roman" w:hint="eastAsia"/>
          <w:color w:val="000000" w:themeColor="text1"/>
        </w:rPr>
        <w:t>多主棒孢菌</w:t>
      </w:r>
      <w:r w:rsidR="00DB3469" w:rsidRPr="00922C1C">
        <w:rPr>
          <w:rFonts w:cs="Times New Roman"/>
          <w:color w:val="000000" w:themeColor="text1"/>
        </w:rPr>
        <w:t>）</w:t>
      </w:r>
      <w:r w:rsidR="000F5368" w:rsidRPr="00922C1C">
        <w:rPr>
          <w:rFonts w:cs="Times New Roman"/>
          <w:color w:val="000000" w:themeColor="text1"/>
        </w:rPr>
        <w:t>、细菌性角</w:t>
      </w:r>
      <w:r w:rsidRPr="00922C1C">
        <w:rPr>
          <w:rFonts w:cs="Times New Roman"/>
          <w:color w:val="000000" w:themeColor="text1"/>
        </w:rPr>
        <w:t>斑病</w:t>
      </w:r>
      <w:r w:rsidR="00521187" w:rsidRPr="00922C1C">
        <w:rPr>
          <w:rFonts w:cs="Times New Roman"/>
          <w:color w:val="000000" w:themeColor="text1"/>
        </w:rPr>
        <w:t>（病原为</w:t>
      </w:r>
      <w:r w:rsidR="00FC66A2" w:rsidRPr="00922C1C">
        <w:rPr>
          <w:rFonts w:cs="Times New Roman"/>
          <w:color w:val="000000" w:themeColor="text1"/>
        </w:rPr>
        <w:t>丁香假单胞</w:t>
      </w:r>
      <w:r w:rsidR="00521187" w:rsidRPr="00922C1C">
        <w:rPr>
          <w:rFonts w:cs="Times New Roman"/>
          <w:color w:val="000000" w:themeColor="text1"/>
        </w:rPr>
        <w:t>菌）</w:t>
      </w:r>
      <w:r w:rsidRPr="00922C1C">
        <w:rPr>
          <w:rFonts w:cs="Times New Roman"/>
          <w:color w:val="000000" w:themeColor="text1"/>
        </w:rPr>
        <w:t>、</w:t>
      </w:r>
      <w:r w:rsidR="00FC66A2" w:rsidRPr="00922C1C">
        <w:rPr>
          <w:rFonts w:cs="Times New Roman"/>
          <w:color w:val="000000" w:themeColor="text1"/>
        </w:rPr>
        <w:t>细菌性流胶病</w:t>
      </w:r>
      <w:r w:rsidR="00521187" w:rsidRPr="00922C1C">
        <w:rPr>
          <w:rFonts w:cs="Times New Roman"/>
          <w:color w:val="000000" w:themeColor="text1"/>
        </w:rPr>
        <w:t>（</w:t>
      </w:r>
      <w:r w:rsidR="00FC66A2" w:rsidRPr="00922C1C">
        <w:rPr>
          <w:rFonts w:cs="Times New Roman"/>
          <w:color w:val="000000" w:themeColor="text1"/>
        </w:rPr>
        <w:t>病原为丁香假单胞菌</w:t>
      </w:r>
      <w:r w:rsidR="00DD5957" w:rsidRPr="00922C1C">
        <w:rPr>
          <w:rFonts w:cs="Times New Roman"/>
          <w:color w:val="000000" w:themeColor="text1"/>
        </w:rPr>
        <w:t>和胡萝卜果胶杆菌</w:t>
      </w:r>
      <w:r w:rsidR="00521187" w:rsidRPr="00922C1C">
        <w:rPr>
          <w:rFonts w:cs="Times New Roman"/>
          <w:color w:val="000000" w:themeColor="text1"/>
        </w:rPr>
        <w:t>）</w:t>
      </w:r>
      <w:r w:rsidR="000F5368" w:rsidRPr="00922C1C">
        <w:rPr>
          <w:rFonts w:cs="Times New Roman"/>
          <w:color w:val="000000" w:themeColor="text1"/>
        </w:rPr>
        <w:t>、根结线虫病</w:t>
      </w:r>
      <w:r w:rsidR="00FC66A2" w:rsidRPr="00922C1C">
        <w:rPr>
          <w:rFonts w:cs="Times New Roman"/>
          <w:color w:val="000000" w:themeColor="text1"/>
        </w:rPr>
        <w:t>（病原为南方根结线虫）</w:t>
      </w:r>
      <w:r w:rsidR="000F5368" w:rsidRPr="00922C1C">
        <w:rPr>
          <w:rFonts w:cs="Times New Roman"/>
          <w:color w:val="000000" w:themeColor="text1"/>
        </w:rPr>
        <w:t>、病毒病</w:t>
      </w:r>
      <w:r w:rsidRPr="00922C1C">
        <w:rPr>
          <w:rFonts w:cs="Times New Roman"/>
          <w:color w:val="000000" w:themeColor="text1"/>
        </w:rPr>
        <w:t>。</w:t>
      </w:r>
    </w:p>
    <w:p w:rsidR="0054386D" w:rsidRPr="00922C1C" w:rsidRDefault="0058702A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lastRenderedPageBreak/>
        <w:t xml:space="preserve">2.2 </w:t>
      </w:r>
      <w:r w:rsidRPr="00922C1C">
        <w:rPr>
          <w:rFonts w:cs="Times New Roman"/>
          <w:color w:val="000000" w:themeColor="text1"/>
        </w:rPr>
        <w:t>虫害</w:t>
      </w:r>
    </w:p>
    <w:p w:rsidR="0054386D" w:rsidRPr="00922C1C" w:rsidRDefault="000F5368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蚜虫</w:t>
      </w:r>
      <w:r w:rsidR="002B1721" w:rsidRPr="00922C1C">
        <w:rPr>
          <w:rFonts w:cs="Times New Roman"/>
          <w:color w:val="000000" w:themeColor="text1"/>
        </w:rPr>
        <w:t>（优势种为瓜蚜）</w:t>
      </w:r>
      <w:r w:rsidRPr="00922C1C">
        <w:rPr>
          <w:rFonts w:cs="Times New Roman"/>
          <w:color w:val="000000" w:themeColor="text1"/>
        </w:rPr>
        <w:t>、烟</w:t>
      </w:r>
      <w:r w:rsidR="0058702A" w:rsidRPr="00922C1C">
        <w:rPr>
          <w:rFonts w:cs="Times New Roman"/>
          <w:color w:val="000000" w:themeColor="text1"/>
        </w:rPr>
        <w:t>粉虱、蓟马</w:t>
      </w:r>
      <w:r w:rsidR="002B1721" w:rsidRPr="00922C1C">
        <w:rPr>
          <w:rFonts w:cs="Times New Roman"/>
          <w:color w:val="000000" w:themeColor="text1"/>
        </w:rPr>
        <w:t>（优势种为棕榈蓟马）</w:t>
      </w:r>
      <w:r w:rsidR="0058702A" w:rsidRPr="00922C1C">
        <w:rPr>
          <w:rFonts w:cs="Times New Roman"/>
          <w:color w:val="000000" w:themeColor="text1"/>
        </w:rPr>
        <w:t>、</w:t>
      </w:r>
      <w:r w:rsidRPr="00922C1C">
        <w:rPr>
          <w:rFonts w:cs="Times New Roman"/>
          <w:color w:val="000000" w:themeColor="text1"/>
        </w:rPr>
        <w:t>斑潜蝇</w:t>
      </w:r>
      <w:r w:rsidR="002B1721" w:rsidRPr="00922C1C">
        <w:rPr>
          <w:rFonts w:cs="Times New Roman"/>
          <w:color w:val="000000" w:themeColor="text1"/>
        </w:rPr>
        <w:t>（主要包括美洲斑潜蝇和南美斑潜蝇）</w:t>
      </w:r>
      <w:r w:rsidR="0058702A" w:rsidRPr="00922C1C">
        <w:rPr>
          <w:rFonts w:cs="Times New Roman"/>
          <w:color w:val="000000" w:themeColor="text1"/>
        </w:rPr>
        <w:t>、</w:t>
      </w:r>
      <w:r w:rsidRPr="00922C1C">
        <w:rPr>
          <w:rFonts w:cs="Times New Roman"/>
          <w:color w:val="000000" w:themeColor="text1"/>
        </w:rPr>
        <w:t>瓜绢螟</w:t>
      </w:r>
      <w:r w:rsidR="0058702A" w:rsidRPr="00922C1C">
        <w:rPr>
          <w:rFonts w:cs="Times New Roman"/>
          <w:color w:val="000000" w:themeColor="text1"/>
        </w:rPr>
        <w:t>等。</w:t>
      </w:r>
    </w:p>
    <w:p w:rsidR="0054386D" w:rsidRPr="00922C1C" w:rsidRDefault="0058702A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 xml:space="preserve">2.3 </w:t>
      </w:r>
      <w:r w:rsidRPr="00922C1C">
        <w:rPr>
          <w:rFonts w:cs="Times New Roman"/>
          <w:color w:val="000000" w:themeColor="text1"/>
        </w:rPr>
        <w:t>草害</w:t>
      </w:r>
    </w:p>
    <w:p w:rsidR="0054386D" w:rsidRPr="00922C1C" w:rsidRDefault="00B84189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反枝苋、凹头苋、藜、马齿苋、粟米草、藿香蓟、小飞蓬、刺儿菜、苣荬菜、打碗花</w:t>
      </w:r>
      <w:r w:rsidR="0058702A" w:rsidRPr="00922C1C">
        <w:rPr>
          <w:rFonts w:cs="Times New Roman"/>
          <w:color w:val="000000" w:themeColor="text1"/>
        </w:rPr>
        <w:t>等</w:t>
      </w:r>
      <w:r w:rsidR="00BC3EE2" w:rsidRPr="00922C1C">
        <w:rPr>
          <w:rFonts w:cs="Times New Roman"/>
          <w:color w:val="000000" w:themeColor="text1"/>
        </w:rPr>
        <w:t>。</w:t>
      </w:r>
      <w:r w:rsidR="0058702A" w:rsidRPr="00922C1C">
        <w:rPr>
          <w:rFonts w:cs="Times New Roman"/>
          <w:color w:val="000000" w:themeColor="text1"/>
        </w:rPr>
        <w:t xml:space="preserve"> </w:t>
      </w:r>
    </w:p>
    <w:p w:rsidR="0054386D" w:rsidRPr="00922C1C" w:rsidRDefault="0058702A" w:rsidP="004217DA">
      <w:pPr>
        <w:pStyle w:val="1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3.</w:t>
      </w:r>
      <w:r w:rsidRPr="00922C1C">
        <w:rPr>
          <w:rFonts w:cs="Times New Roman"/>
          <w:color w:val="000000" w:themeColor="text1"/>
        </w:rPr>
        <w:t>防治原则</w:t>
      </w:r>
    </w:p>
    <w:p w:rsidR="0054386D" w:rsidRPr="00922C1C" w:rsidRDefault="0058702A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对于</w:t>
      </w:r>
      <w:r w:rsidR="00B84189" w:rsidRPr="00922C1C">
        <w:rPr>
          <w:rFonts w:cs="Times New Roman"/>
          <w:color w:val="000000" w:themeColor="text1"/>
        </w:rPr>
        <w:t>黄瓜</w:t>
      </w:r>
      <w:r w:rsidRPr="00922C1C">
        <w:rPr>
          <w:rFonts w:cs="Times New Roman"/>
          <w:color w:val="000000" w:themeColor="text1"/>
        </w:rPr>
        <w:t>病虫害的防控，按照</w:t>
      </w:r>
      <w:r w:rsidRPr="00922C1C">
        <w:rPr>
          <w:rFonts w:cs="Times New Roman"/>
          <w:color w:val="000000" w:themeColor="text1"/>
        </w:rPr>
        <w:t>“</w:t>
      </w:r>
      <w:r w:rsidRPr="00922C1C">
        <w:rPr>
          <w:rFonts w:cs="Times New Roman"/>
          <w:color w:val="000000" w:themeColor="text1"/>
        </w:rPr>
        <w:t>预防为主、综合</w:t>
      </w:r>
      <w:r w:rsidR="00D16D66" w:rsidRPr="00922C1C">
        <w:rPr>
          <w:rFonts w:cs="Times New Roman"/>
          <w:color w:val="000000" w:themeColor="text1"/>
        </w:rPr>
        <w:t>防治</w:t>
      </w:r>
      <w:r w:rsidRPr="00922C1C">
        <w:rPr>
          <w:rFonts w:cs="Times New Roman"/>
          <w:color w:val="000000" w:themeColor="text1"/>
        </w:rPr>
        <w:t>”</w:t>
      </w:r>
      <w:r w:rsidRPr="00922C1C">
        <w:rPr>
          <w:rFonts w:cs="Times New Roman"/>
          <w:color w:val="000000" w:themeColor="text1"/>
        </w:rPr>
        <w:t>的植保原则，在做好田间监测的基础上，采用农业措施、栽培措施、物理防治、生物防治以及科学合理的化学防治相结合的绿色综合防控技术，实现</w:t>
      </w:r>
      <w:r w:rsidR="00B84189" w:rsidRPr="00922C1C">
        <w:rPr>
          <w:rFonts w:cs="Times New Roman"/>
          <w:color w:val="000000" w:themeColor="text1"/>
        </w:rPr>
        <w:t>对黄瓜</w:t>
      </w:r>
      <w:r w:rsidRPr="00922C1C">
        <w:rPr>
          <w:rFonts w:cs="Times New Roman"/>
          <w:color w:val="000000" w:themeColor="text1"/>
        </w:rPr>
        <w:t>病虫害的高效防控，同时保障</w:t>
      </w:r>
      <w:r w:rsidR="00B84189" w:rsidRPr="00922C1C">
        <w:rPr>
          <w:rFonts w:cs="Times New Roman"/>
          <w:color w:val="000000" w:themeColor="text1"/>
        </w:rPr>
        <w:t>黄瓜</w:t>
      </w:r>
      <w:r w:rsidRPr="00922C1C">
        <w:rPr>
          <w:rFonts w:cs="Times New Roman"/>
          <w:color w:val="000000" w:themeColor="text1"/>
        </w:rPr>
        <w:t>的绿色健康生产。</w:t>
      </w:r>
    </w:p>
    <w:p w:rsidR="0054386D" w:rsidRPr="00922C1C" w:rsidRDefault="0058702A" w:rsidP="004217DA">
      <w:pPr>
        <w:pStyle w:val="1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4.</w:t>
      </w:r>
      <w:r w:rsidRPr="00922C1C">
        <w:rPr>
          <w:rFonts w:cs="Times New Roman"/>
          <w:color w:val="000000" w:themeColor="text1"/>
        </w:rPr>
        <w:t>农业防治</w:t>
      </w:r>
    </w:p>
    <w:p w:rsidR="0054386D" w:rsidRPr="00922C1C" w:rsidRDefault="0058702A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 xml:space="preserve">4.1 </w:t>
      </w:r>
      <w:r w:rsidRPr="00922C1C">
        <w:rPr>
          <w:rFonts w:cs="Times New Roman"/>
          <w:color w:val="000000" w:themeColor="text1"/>
        </w:rPr>
        <w:t>抗性品种</w:t>
      </w:r>
    </w:p>
    <w:p w:rsidR="009679AE" w:rsidRPr="00922C1C" w:rsidRDefault="0058702A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  <w:szCs w:val="21"/>
        </w:rPr>
        <w:t>根据</w:t>
      </w:r>
      <w:r w:rsidR="00922CFF" w:rsidRPr="00922C1C">
        <w:rPr>
          <w:rFonts w:cs="Times New Roman"/>
          <w:color w:val="000000" w:themeColor="text1"/>
          <w:szCs w:val="21"/>
        </w:rPr>
        <w:t>各地种植</w:t>
      </w:r>
      <w:r w:rsidRPr="00922C1C">
        <w:rPr>
          <w:rFonts w:cs="Times New Roman"/>
          <w:color w:val="000000" w:themeColor="text1"/>
          <w:szCs w:val="21"/>
        </w:rPr>
        <w:t>习惯及市场需求因地制宜</w:t>
      </w:r>
      <w:r w:rsidR="00922CFF" w:rsidRPr="00922C1C">
        <w:rPr>
          <w:rFonts w:cs="Times New Roman"/>
          <w:color w:val="000000" w:themeColor="text1"/>
          <w:szCs w:val="21"/>
        </w:rPr>
        <w:t>选用</w:t>
      </w:r>
      <w:r w:rsidRPr="00922C1C">
        <w:rPr>
          <w:rFonts w:cs="Times New Roman"/>
          <w:color w:val="000000" w:themeColor="text1"/>
          <w:szCs w:val="21"/>
        </w:rPr>
        <w:t>抗性品种，可显著</w:t>
      </w:r>
      <w:r w:rsidR="00922CFF" w:rsidRPr="00922C1C">
        <w:rPr>
          <w:rFonts w:cs="Times New Roman"/>
          <w:color w:val="000000" w:themeColor="text1"/>
          <w:szCs w:val="21"/>
        </w:rPr>
        <w:t>减轻病虫害的发生。</w:t>
      </w:r>
      <w:r w:rsidR="009679AE" w:rsidRPr="00922C1C">
        <w:rPr>
          <w:rFonts w:cs="Times New Roman"/>
          <w:color w:val="000000" w:themeColor="text1"/>
          <w:szCs w:val="21"/>
        </w:rPr>
        <w:t>目前培育出的抗白粉病、霜霉病</w:t>
      </w:r>
      <w:r w:rsidR="009679AE" w:rsidRPr="00922C1C">
        <w:rPr>
          <w:rFonts w:cs="Times New Roman"/>
          <w:color w:val="000000" w:themeColor="text1"/>
        </w:rPr>
        <w:t>、</w:t>
      </w:r>
      <w:r w:rsidR="00A108EF" w:rsidRPr="00922C1C">
        <w:rPr>
          <w:rFonts w:cs="Times New Roman"/>
          <w:color w:val="000000" w:themeColor="text1"/>
        </w:rPr>
        <w:t>黄瓜花叶病毒</w:t>
      </w:r>
      <w:r w:rsidR="009679AE" w:rsidRPr="00922C1C">
        <w:rPr>
          <w:rFonts w:cs="Times New Roman"/>
          <w:color w:val="000000" w:themeColor="text1"/>
        </w:rPr>
        <w:t>CMV</w:t>
      </w:r>
      <w:r w:rsidR="009679AE" w:rsidRPr="00922C1C">
        <w:rPr>
          <w:rFonts w:cs="Times New Roman"/>
          <w:color w:val="000000" w:themeColor="text1"/>
        </w:rPr>
        <w:t>、</w:t>
      </w:r>
      <w:r w:rsidR="00A108EF" w:rsidRPr="00922C1C">
        <w:rPr>
          <w:rFonts w:cs="Times New Roman"/>
          <w:color w:val="000000" w:themeColor="text1"/>
        </w:rPr>
        <w:t>黄瓜绿斑驳花叶病毒</w:t>
      </w:r>
      <w:r w:rsidR="009679AE" w:rsidRPr="00922C1C">
        <w:rPr>
          <w:rFonts w:cs="Times New Roman"/>
          <w:color w:val="000000" w:themeColor="text1"/>
        </w:rPr>
        <w:t>CGMMV</w:t>
      </w:r>
      <w:r w:rsidR="009679AE" w:rsidRPr="00922C1C">
        <w:rPr>
          <w:rFonts w:cs="Times New Roman"/>
          <w:color w:val="000000" w:themeColor="text1"/>
        </w:rPr>
        <w:t>等病害的黄瓜品种较多，</w:t>
      </w:r>
      <w:r w:rsidR="007F496C" w:rsidRPr="00922C1C">
        <w:rPr>
          <w:rFonts w:cs="Times New Roman"/>
          <w:color w:val="000000" w:themeColor="text1"/>
        </w:rPr>
        <w:t>如</w:t>
      </w:r>
      <w:r w:rsidR="00922CFF" w:rsidRPr="00922C1C">
        <w:rPr>
          <w:rFonts w:cs="Times New Roman"/>
          <w:color w:val="000000" w:themeColor="text1"/>
        </w:rPr>
        <w:t>华北地区可选择</w:t>
      </w:r>
      <w:r w:rsidR="007F496C" w:rsidRPr="00922C1C">
        <w:rPr>
          <w:rFonts w:cs="Times New Roman"/>
          <w:color w:val="000000" w:themeColor="text1"/>
        </w:rPr>
        <w:t>科润</w:t>
      </w:r>
      <w:r w:rsidR="007F496C" w:rsidRPr="00922C1C">
        <w:rPr>
          <w:rFonts w:cs="Times New Roman"/>
          <w:color w:val="000000" w:themeColor="text1"/>
        </w:rPr>
        <w:t>99</w:t>
      </w:r>
      <w:r w:rsidR="007F496C" w:rsidRPr="00922C1C">
        <w:rPr>
          <w:rFonts w:cs="Times New Roman"/>
          <w:color w:val="000000" w:themeColor="text1"/>
        </w:rPr>
        <w:t>、</w:t>
      </w:r>
      <w:r w:rsidR="00922CFF" w:rsidRPr="00922C1C">
        <w:rPr>
          <w:rFonts w:cs="Times New Roman"/>
          <w:color w:val="000000" w:themeColor="text1"/>
        </w:rPr>
        <w:t>津优</w:t>
      </w:r>
      <w:r w:rsidR="00922CFF" w:rsidRPr="00922C1C">
        <w:rPr>
          <w:rFonts w:cs="Times New Roman"/>
          <w:color w:val="000000" w:themeColor="text1"/>
        </w:rPr>
        <w:t>31</w:t>
      </w:r>
      <w:r w:rsidR="007F496C" w:rsidRPr="00922C1C">
        <w:rPr>
          <w:rFonts w:cs="Times New Roman"/>
          <w:color w:val="000000" w:themeColor="text1"/>
        </w:rPr>
        <w:t>6</w:t>
      </w:r>
      <w:r w:rsidR="00922CFF" w:rsidRPr="00922C1C">
        <w:rPr>
          <w:rFonts w:cs="Times New Roman"/>
          <w:color w:val="000000" w:themeColor="text1"/>
        </w:rPr>
        <w:t>、津优</w:t>
      </w:r>
      <w:r w:rsidR="007F496C" w:rsidRPr="00922C1C">
        <w:rPr>
          <w:rFonts w:cs="Times New Roman"/>
          <w:color w:val="000000" w:themeColor="text1"/>
        </w:rPr>
        <w:t>319</w:t>
      </w:r>
      <w:r w:rsidR="009679AE" w:rsidRPr="00922C1C">
        <w:rPr>
          <w:rFonts w:cs="Times New Roman"/>
          <w:color w:val="000000" w:themeColor="text1"/>
        </w:rPr>
        <w:t>、中农</w:t>
      </w:r>
      <w:r w:rsidR="009679AE" w:rsidRPr="00922C1C">
        <w:rPr>
          <w:rFonts w:cs="Times New Roman"/>
          <w:color w:val="000000" w:themeColor="text1"/>
        </w:rPr>
        <w:t>50</w:t>
      </w:r>
      <w:r w:rsidR="009679AE" w:rsidRPr="00922C1C">
        <w:rPr>
          <w:rFonts w:cs="Times New Roman"/>
          <w:color w:val="000000" w:themeColor="text1"/>
        </w:rPr>
        <w:t>、京研</w:t>
      </w:r>
      <w:r w:rsidR="009679AE" w:rsidRPr="00922C1C">
        <w:rPr>
          <w:rFonts w:cs="Times New Roman"/>
          <w:color w:val="000000" w:themeColor="text1"/>
        </w:rPr>
        <w:t>118</w:t>
      </w:r>
      <w:r w:rsidR="007F496C" w:rsidRPr="00922C1C">
        <w:rPr>
          <w:rFonts w:cs="Times New Roman"/>
          <w:color w:val="000000" w:themeColor="text1"/>
        </w:rPr>
        <w:t>等抗白粉病、霜霉病的</w:t>
      </w:r>
      <w:r w:rsidR="009679AE" w:rsidRPr="00922C1C">
        <w:rPr>
          <w:rFonts w:cs="Times New Roman"/>
          <w:color w:val="000000" w:themeColor="text1"/>
        </w:rPr>
        <w:t>品种和津优</w:t>
      </w:r>
      <w:r w:rsidR="009679AE" w:rsidRPr="00922C1C">
        <w:rPr>
          <w:rFonts w:cs="Times New Roman"/>
          <w:color w:val="000000" w:themeColor="text1"/>
        </w:rPr>
        <w:t>336</w:t>
      </w:r>
      <w:r w:rsidR="009679AE" w:rsidRPr="00922C1C">
        <w:rPr>
          <w:rFonts w:cs="Times New Roman"/>
          <w:color w:val="000000" w:themeColor="text1"/>
        </w:rPr>
        <w:t>、津优</w:t>
      </w:r>
      <w:r w:rsidR="009679AE" w:rsidRPr="00922C1C">
        <w:rPr>
          <w:rFonts w:cs="Times New Roman"/>
          <w:color w:val="000000" w:themeColor="text1"/>
        </w:rPr>
        <w:t>409</w:t>
      </w:r>
      <w:r w:rsidR="009679AE" w:rsidRPr="00922C1C">
        <w:rPr>
          <w:rFonts w:cs="Times New Roman"/>
          <w:color w:val="000000" w:themeColor="text1"/>
        </w:rPr>
        <w:t>和中农</w:t>
      </w:r>
      <w:r w:rsidR="009679AE" w:rsidRPr="00922C1C">
        <w:rPr>
          <w:rFonts w:cs="Times New Roman"/>
          <w:color w:val="000000" w:themeColor="text1"/>
        </w:rPr>
        <w:t>33</w:t>
      </w:r>
      <w:r w:rsidR="009679AE" w:rsidRPr="00922C1C">
        <w:rPr>
          <w:rFonts w:cs="Times New Roman"/>
          <w:color w:val="000000" w:themeColor="text1"/>
        </w:rPr>
        <w:t>、中农</w:t>
      </w:r>
      <w:r w:rsidR="009679AE" w:rsidRPr="00922C1C">
        <w:rPr>
          <w:rFonts w:cs="Times New Roman"/>
          <w:color w:val="000000" w:themeColor="text1"/>
        </w:rPr>
        <w:t>38</w:t>
      </w:r>
      <w:r w:rsidR="009679AE" w:rsidRPr="00922C1C">
        <w:rPr>
          <w:rFonts w:cs="Times New Roman"/>
          <w:color w:val="000000" w:themeColor="text1"/>
        </w:rPr>
        <w:t>等抗病毒病的品种；东北地区可选择龙早</w:t>
      </w:r>
      <w:r w:rsidR="009679AE" w:rsidRPr="00922C1C">
        <w:rPr>
          <w:rFonts w:cs="Times New Roman"/>
          <w:color w:val="000000" w:themeColor="text1"/>
        </w:rPr>
        <w:t>1</w:t>
      </w:r>
      <w:r w:rsidR="009679AE" w:rsidRPr="00922C1C">
        <w:rPr>
          <w:rFonts w:cs="Times New Roman"/>
          <w:color w:val="000000" w:themeColor="text1"/>
        </w:rPr>
        <w:t>号、盛秋</w:t>
      </w:r>
      <w:r w:rsidR="009679AE" w:rsidRPr="00922C1C">
        <w:rPr>
          <w:rFonts w:cs="Times New Roman"/>
          <w:color w:val="000000" w:themeColor="text1"/>
        </w:rPr>
        <w:t>2</w:t>
      </w:r>
      <w:r w:rsidR="009679AE" w:rsidRPr="00922C1C">
        <w:rPr>
          <w:rFonts w:cs="Times New Roman"/>
          <w:color w:val="000000" w:themeColor="text1"/>
        </w:rPr>
        <w:t>号等抗枯萎病、细菌性角</w:t>
      </w:r>
      <w:r w:rsidR="009679AE" w:rsidRPr="00922C1C">
        <w:rPr>
          <w:rFonts w:cs="Times New Roman"/>
          <w:color w:val="000000" w:themeColor="text1"/>
        </w:rPr>
        <w:lastRenderedPageBreak/>
        <w:t>斑病等品种；水果型黄瓜可选择津美</w:t>
      </w:r>
      <w:r w:rsidR="009679AE" w:rsidRPr="00922C1C">
        <w:rPr>
          <w:rFonts w:cs="Times New Roman"/>
          <w:color w:val="000000" w:themeColor="text1"/>
        </w:rPr>
        <w:t>11</w:t>
      </w:r>
      <w:r w:rsidR="009679AE" w:rsidRPr="00922C1C">
        <w:rPr>
          <w:rFonts w:cs="Times New Roman"/>
          <w:color w:val="000000" w:themeColor="text1"/>
        </w:rPr>
        <w:t>号、京研迷你</w:t>
      </w:r>
      <w:r w:rsidR="009679AE" w:rsidRPr="00922C1C">
        <w:rPr>
          <w:rFonts w:cs="Times New Roman"/>
          <w:color w:val="000000" w:themeColor="text1"/>
        </w:rPr>
        <w:t>9</w:t>
      </w:r>
      <w:r w:rsidR="009679AE" w:rsidRPr="00922C1C">
        <w:rPr>
          <w:rFonts w:cs="Times New Roman"/>
          <w:color w:val="000000" w:themeColor="text1"/>
        </w:rPr>
        <w:t>号等，可抗霜霉病和白粉病。</w:t>
      </w:r>
    </w:p>
    <w:p w:rsidR="00C11BDF" w:rsidRPr="00922C1C" w:rsidRDefault="00411466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 xml:space="preserve">4.2 </w:t>
      </w:r>
      <w:r w:rsidRPr="00922C1C">
        <w:rPr>
          <w:rFonts w:cs="Times New Roman"/>
          <w:color w:val="000000" w:themeColor="text1"/>
        </w:rPr>
        <w:t>种子处理</w:t>
      </w:r>
    </w:p>
    <w:p w:rsidR="00411466" w:rsidRPr="00922C1C" w:rsidRDefault="00411466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将黄瓜及其砧木种子在</w:t>
      </w:r>
      <w:r w:rsidRPr="00922C1C">
        <w:rPr>
          <w:rFonts w:cs="Times New Roman"/>
          <w:color w:val="000000" w:themeColor="text1"/>
        </w:rPr>
        <w:t>40</w:t>
      </w:r>
      <w:r w:rsidRPr="00922C1C">
        <w:rPr>
          <w:rFonts w:ascii="宋体" w:eastAsia="宋体" w:hAnsi="宋体" w:cs="宋体" w:hint="eastAsia"/>
          <w:color w:val="000000" w:themeColor="text1"/>
        </w:rPr>
        <w:t>℃</w:t>
      </w:r>
      <w:r w:rsidRPr="00922C1C">
        <w:rPr>
          <w:rFonts w:cs="Times New Roman"/>
          <w:color w:val="000000" w:themeColor="text1"/>
        </w:rPr>
        <w:t>恒温处理</w:t>
      </w:r>
      <w:r w:rsidRPr="00922C1C">
        <w:rPr>
          <w:rFonts w:cs="Times New Roman"/>
          <w:color w:val="000000" w:themeColor="text1"/>
        </w:rPr>
        <w:t>24</w:t>
      </w:r>
      <w:r w:rsidRPr="00922C1C">
        <w:rPr>
          <w:rFonts w:cs="Times New Roman"/>
          <w:color w:val="000000" w:themeColor="text1"/>
        </w:rPr>
        <w:t>小时，再经过</w:t>
      </w:r>
      <w:r w:rsidRPr="00922C1C">
        <w:rPr>
          <w:rFonts w:cs="Times New Roman"/>
          <w:color w:val="000000" w:themeColor="text1"/>
        </w:rPr>
        <w:t>50</w:t>
      </w:r>
      <w:r w:rsidRPr="00922C1C">
        <w:rPr>
          <w:rFonts w:ascii="宋体" w:eastAsia="宋体" w:hAnsi="宋体" w:cs="宋体" w:hint="eastAsia"/>
          <w:color w:val="000000" w:themeColor="text1"/>
        </w:rPr>
        <w:t>℃</w:t>
      </w:r>
      <w:r w:rsidRPr="00922C1C">
        <w:rPr>
          <w:rFonts w:cs="Times New Roman"/>
          <w:color w:val="000000" w:themeColor="text1"/>
        </w:rPr>
        <w:t>～</w:t>
      </w:r>
      <w:r w:rsidRPr="00922C1C">
        <w:rPr>
          <w:rFonts w:cs="Times New Roman"/>
          <w:color w:val="000000" w:themeColor="text1"/>
        </w:rPr>
        <w:t>60</w:t>
      </w:r>
      <w:r w:rsidRPr="00922C1C">
        <w:rPr>
          <w:rFonts w:ascii="宋体" w:eastAsia="宋体" w:hAnsi="宋体" w:cs="宋体" w:hint="eastAsia"/>
          <w:color w:val="000000" w:themeColor="text1"/>
        </w:rPr>
        <w:t>℃</w:t>
      </w:r>
      <w:r w:rsidRPr="00922C1C">
        <w:rPr>
          <w:rFonts w:cs="Times New Roman"/>
          <w:color w:val="000000" w:themeColor="text1"/>
        </w:rPr>
        <w:t>处理</w:t>
      </w:r>
      <w:r w:rsidRPr="00922C1C">
        <w:rPr>
          <w:rFonts w:cs="Times New Roman"/>
          <w:color w:val="000000" w:themeColor="text1"/>
        </w:rPr>
        <w:t>60</w:t>
      </w:r>
      <w:r w:rsidRPr="00922C1C">
        <w:rPr>
          <w:rFonts w:cs="Times New Roman"/>
          <w:color w:val="000000" w:themeColor="text1"/>
        </w:rPr>
        <w:t>小时进行预热降低含水量后，在</w:t>
      </w:r>
      <w:r w:rsidRPr="00922C1C">
        <w:rPr>
          <w:rFonts w:cs="Times New Roman"/>
          <w:color w:val="000000" w:themeColor="text1"/>
        </w:rPr>
        <w:t>72</w:t>
      </w:r>
      <w:r w:rsidRPr="00922C1C">
        <w:rPr>
          <w:rFonts w:ascii="宋体" w:eastAsia="宋体" w:hAnsi="宋体" w:cs="宋体" w:hint="eastAsia"/>
          <w:color w:val="000000" w:themeColor="text1"/>
        </w:rPr>
        <w:t>℃</w:t>
      </w:r>
      <w:r w:rsidRPr="00922C1C">
        <w:rPr>
          <w:rFonts w:cs="Times New Roman"/>
          <w:color w:val="000000" w:themeColor="text1"/>
        </w:rPr>
        <w:t>干热条件下恒温处理</w:t>
      </w:r>
      <w:r w:rsidRPr="00922C1C">
        <w:rPr>
          <w:rFonts w:cs="Times New Roman"/>
          <w:color w:val="000000" w:themeColor="text1"/>
        </w:rPr>
        <w:t>72</w:t>
      </w:r>
      <w:r w:rsidRPr="00922C1C">
        <w:rPr>
          <w:rFonts w:cs="Times New Roman"/>
          <w:color w:val="000000" w:themeColor="text1"/>
        </w:rPr>
        <w:t>小时。含水量在</w:t>
      </w:r>
      <w:r w:rsidRPr="00922C1C">
        <w:rPr>
          <w:rFonts w:cs="Times New Roman"/>
          <w:color w:val="000000" w:themeColor="text1"/>
        </w:rPr>
        <w:t>4%</w:t>
      </w:r>
      <w:r w:rsidRPr="00922C1C">
        <w:rPr>
          <w:rFonts w:cs="Times New Roman"/>
          <w:color w:val="000000" w:themeColor="text1"/>
        </w:rPr>
        <w:t>以下的干燥种子可不经预热直接</w:t>
      </w:r>
      <w:r w:rsidRPr="00922C1C">
        <w:rPr>
          <w:rFonts w:cs="Times New Roman"/>
          <w:color w:val="000000" w:themeColor="text1"/>
        </w:rPr>
        <w:t>72</w:t>
      </w:r>
      <w:r w:rsidRPr="00922C1C">
        <w:rPr>
          <w:rFonts w:ascii="宋体" w:eastAsia="宋体" w:hAnsi="宋体" w:cs="宋体" w:hint="eastAsia"/>
          <w:color w:val="000000" w:themeColor="text1"/>
        </w:rPr>
        <w:t>℃</w:t>
      </w:r>
      <w:r w:rsidR="00BC3EE2" w:rsidRPr="00922C1C">
        <w:rPr>
          <w:rFonts w:cs="Times New Roman"/>
          <w:color w:val="000000" w:themeColor="text1"/>
        </w:rPr>
        <w:t>干热处理，可</w:t>
      </w:r>
      <w:r w:rsidR="003809AA" w:rsidRPr="00922C1C">
        <w:rPr>
          <w:rFonts w:cs="Times New Roman"/>
          <w:color w:val="000000" w:themeColor="text1"/>
        </w:rPr>
        <w:t>杀死种子表面的病菌、</w:t>
      </w:r>
      <w:r w:rsidR="00BC3EE2" w:rsidRPr="00922C1C">
        <w:rPr>
          <w:rFonts w:cs="Times New Roman"/>
          <w:color w:val="000000" w:themeColor="text1"/>
        </w:rPr>
        <w:t>去除或钝化种传</w:t>
      </w:r>
      <w:r w:rsidRPr="00922C1C">
        <w:rPr>
          <w:rFonts w:cs="Times New Roman"/>
          <w:color w:val="000000" w:themeColor="text1"/>
        </w:rPr>
        <w:t>病毒（如</w:t>
      </w:r>
      <w:r w:rsidRPr="00922C1C">
        <w:rPr>
          <w:rFonts w:cs="Times New Roman"/>
          <w:color w:val="000000" w:themeColor="text1"/>
        </w:rPr>
        <w:t>CGMMV</w:t>
      </w:r>
      <w:r w:rsidRPr="00922C1C">
        <w:rPr>
          <w:rFonts w:cs="Times New Roman"/>
          <w:color w:val="000000" w:themeColor="text1"/>
        </w:rPr>
        <w:t>等）。</w:t>
      </w:r>
    </w:p>
    <w:p w:rsidR="00C11BDF" w:rsidRPr="00922C1C" w:rsidRDefault="00411466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4.3</w:t>
      </w:r>
      <w:r w:rsidR="00C11BDF" w:rsidRPr="00922C1C">
        <w:rPr>
          <w:rFonts w:cs="Times New Roman"/>
          <w:color w:val="000000" w:themeColor="text1"/>
        </w:rPr>
        <w:t xml:space="preserve"> </w:t>
      </w:r>
      <w:r w:rsidR="00C11BDF" w:rsidRPr="00922C1C">
        <w:rPr>
          <w:rFonts w:cs="Times New Roman"/>
          <w:color w:val="000000" w:themeColor="text1"/>
        </w:rPr>
        <w:t>嫁接防病</w:t>
      </w:r>
    </w:p>
    <w:p w:rsidR="00C11BDF" w:rsidRPr="00922C1C" w:rsidRDefault="00C11BDF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选用抗性强、耐低温性强的南砧</w:t>
      </w:r>
      <w:r w:rsidRPr="00922C1C">
        <w:rPr>
          <w:rFonts w:cs="Times New Roman"/>
          <w:color w:val="000000" w:themeColor="text1"/>
        </w:rPr>
        <w:t>1</w:t>
      </w:r>
      <w:r w:rsidRPr="00922C1C">
        <w:rPr>
          <w:rFonts w:cs="Times New Roman"/>
          <w:color w:val="000000" w:themeColor="text1"/>
        </w:rPr>
        <w:t>号、甬砧</w:t>
      </w:r>
      <w:r w:rsidRPr="00922C1C">
        <w:rPr>
          <w:rFonts w:cs="Times New Roman"/>
          <w:color w:val="000000" w:themeColor="text1"/>
        </w:rPr>
        <w:t>2</w:t>
      </w:r>
      <w:r w:rsidRPr="00922C1C">
        <w:rPr>
          <w:rFonts w:cs="Times New Roman"/>
          <w:color w:val="000000" w:themeColor="text1"/>
        </w:rPr>
        <w:t>号、冀砧</w:t>
      </w:r>
      <w:r w:rsidRPr="00922C1C">
        <w:rPr>
          <w:rFonts w:cs="Times New Roman"/>
          <w:color w:val="000000" w:themeColor="text1"/>
        </w:rPr>
        <w:t>10</w:t>
      </w:r>
      <w:r w:rsidRPr="00922C1C">
        <w:rPr>
          <w:rFonts w:cs="Times New Roman"/>
          <w:color w:val="000000" w:themeColor="text1"/>
        </w:rPr>
        <w:t>号</w:t>
      </w:r>
      <w:r w:rsidR="00AA0C74" w:rsidRPr="00922C1C">
        <w:rPr>
          <w:rFonts w:cs="Times New Roman"/>
          <w:color w:val="000000" w:themeColor="text1"/>
        </w:rPr>
        <w:t>、南非砧木</w:t>
      </w:r>
      <w:r w:rsidRPr="00922C1C">
        <w:rPr>
          <w:rFonts w:cs="Times New Roman"/>
          <w:color w:val="000000" w:themeColor="text1"/>
        </w:rPr>
        <w:t>等作砧木，抗霜霉病等多种病</w:t>
      </w:r>
      <w:r w:rsidR="00AF76D8" w:rsidRPr="00922C1C">
        <w:rPr>
          <w:rFonts w:cs="Times New Roman"/>
          <w:color w:val="000000" w:themeColor="text1"/>
        </w:rPr>
        <w:t>害的黄瓜品种做接穗进行嫁接，随后做好嫁接苗的成活管理。嫁接黄瓜宜适当稀植，定苗时覆土</w:t>
      </w:r>
      <w:r w:rsidRPr="00922C1C">
        <w:rPr>
          <w:rFonts w:cs="Times New Roman"/>
          <w:color w:val="000000" w:themeColor="text1"/>
        </w:rPr>
        <w:t>在接口以下，防止病菌从接口处侵染致病。</w:t>
      </w:r>
    </w:p>
    <w:p w:rsidR="0054386D" w:rsidRPr="00922C1C" w:rsidRDefault="00411466" w:rsidP="004217DA">
      <w:pPr>
        <w:pStyle w:val="2"/>
        <w:rPr>
          <w:rFonts w:cs="Times New Roman"/>
          <w:color w:val="000000" w:themeColor="text1"/>
          <w:highlight w:val="yellow"/>
        </w:rPr>
      </w:pPr>
      <w:r w:rsidRPr="00922C1C">
        <w:rPr>
          <w:rFonts w:cs="Times New Roman"/>
          <w:color w:val="000000" w:themeColor="text1"/>
        </w:rPr>
        <w:t>4.4</w:t>
      </w:r>
      <w:r w:rsidR="0058702A" w:rsidRPr="00922C1C">
        <w:rPr>
          <w:rFonts w:cs="Times New Roman"/>
          <w:color w:val="000000" w:themeColor="text1"/>
        </w:rPr>
        <w:t xml:space="preserve"> </w:t>
      </w:r>
      <w:r w:rsidR="0058702A" w:rsidRPr="00922C1C">
        <w:rPr>
          <w:rFonts w:cs="Times New Roman"/>
          <w:color w:val="000000" w:themeColor="text1"/>
        </w:rPr>
        <w:t>田园管理</w:t>
      </w:r>
    </w:p>
    <w:p w:rsidR="0054386D" w:rsidRPr="00922C1C" w:rsidRDefault="0058702A" w:rsidP="004217DA">
      <w:pPr>
        <w:ind w:firstLine="643"/>
        <w:rPr>
          <w:rFonts w:eastAsia="仿宋_GB2312" w:cs="Times New Roman"/>
          <w:color w:val="000000" w:themeColor="text1"/>
        </w:rPr>
      </w:pPr>
      <w:r w:rsidRPr="00922C1C">
        <w:rPr>
          <w:rFonts w:cs="Times New Roman"/>
          <w:b/>
          <w:color w:val="000000" w:themeColor="text1"/>
          <w:szCs w:val="21"/>
        </w:rPr>
        <w:t>（</w:t>
      </w:r>
      <w:r w:rsidRPr="00922C1C">
        <w:rPr>
          <w:rFonts w:cs="Times New Roman"/>
          <w:b/>
          <w:color w:val="000000" w:themeColor="text1"/>
          <w:szCs w:val="21"/>
        </w:rPr>
        <w:t>1</w:t>
      </w:r>
      <w:r w:rsidRPr="00922C1C">
        <w:rPr>
          <w:rFonts w:cs="Times New Roman"/>
          <w:b/>
          <w:color w:val="000000" w:themeColor="text1"/>
          <w:szCs w:val="21"/>
        </w:rPr>
        <w:t>）</w:t>
      </w:r>
      <w:r w:rsidR="0041749A" w:rsidRPr="00922C1C">
        <w:rPr>
          <w:rFonts w:cs="Times New Roman" w:hint="eastAsia"/>
          <w:b/>
          <w:color w:val="000000" w:themeColor="text1"/>
          <w:szCs w:val="21"/>
        </w:rPr>
        <w:t>培育壮苗</w:t>
      </w:r>
      <w:r w:rsidRPr="00922C1C">
        <w:rPr>
          <w:rFonts w:cs="Times New Roman"/>
          <w:b/>
          <w:color w:val="000000" w:themeColor="text1"/>
          <w:szCs w:val="21"/>
        </w:rPr>
        <w:t>：</w:t>
      </w:r>
      <w:r w:rsidRPr="00922C1C">
        <w:rPr>
          <w:rFonts w:cs="Times New Roman"/>
          <w:color w:val="000000" w:themeColor="text1"/>
          <w:szCs w:val="21"/>
        </w:rPr>
        <w:t>育苗房与生产田分开，防止病虫害在苗房和生产田之间扩散迁移。</w:t>
      </w:r>
      <w:r w:rsidR="00797E3D" w:rsidRPr="00922C1C">
        <w:rPr>
          <w:rFonts w:cs="Times New Roman"/>
          <w:color w:val="000000" w:themeColor="text1"/>
        </w:rPr>
        <w:t>用无病土、消毒土和营养钵、营养盘等育苗方式，可防止苗期受病菌侵染后在成株期发病，同时移栽苗不伤根、缓苗快，有防病作用</w:t>
      </w:r>
      <w:r w:rsidRPr="00922C1C">
        <w:rPr>
          <w:rFonts w:cs="Times New Roman"/>
          <w:color w:val="000000" w:themeColor="text1"/>
        </w:rPr>
        <w:t>。</w:t>
      </w:r>
      <w:r w:rsidR="00797E3D" w:rsidRPr="00922C1C">
        <w:rPr>
          <w:rFonts w:cs="Times New Roman"/>
          <w:color w:val="000000" w:themeColor="text1"/>
        </w:rPr>
        <w:t>同</w:t>
      </w:r>
      <w:r w:rsidR="00797E3D" w:rsidRPr="00922C1C">
        <w:rPr>
          <w:rFonts w:cs="Times New Roman"/>
          <w:color w:val="000000" w:themeColor="text1"/>
          <w:szCs w:val="21"/>
        </w:rPr>
        <w:t>时，</w:t>
      </w:r>
      <w:r w:rsidRPr="00922C1C">
        <w:rPr>
          <w:rFonts w:cs="Times New Roman"/>
          <w:color w:val="000000" w:themeColor="text1"/>
          <w:szCs w:val="21"/>
        </w:rPr>
        <w:t>苗床发现病株应及时拔除。</w:t>
      </w:r>
      <w:r w:rsidRPr="00922C1C">
        <w:rPr>
          <w:rFonts w:cs="Times New Roman"/>
          <w:b/>
          <w:color w:val="000000" w:themeColor="text1"/>
          <w:szCs w:val="21"/>
        </w:rPr>
        <w:t>（</w:t>
      </w:r>
      <w:r w:rsidRPr="00922C1C">
        <w:rPr>
          <w:rFonts w:cs="Times New Roman"/>
          <w:b/>
          <w:color w:val="000000" w:themeColor="text1"/>
          <w:szCs w:val="21"/>
        </w:rPr>
        <w:t>2</w:t>
      </w:r>
      <w:r w:rsidRPr="00922C1C">
        <w:rPr>
          <w:rFonts w:cs="Times New Roman"/>
          <w:b/>
          <w:color w:val="000000" w:themeColor="text1"/>
          <w:szCs w:val="21"/>
        </w:rPr>
        <w:t>）合理轮作：</w:t>
      </w:r>
      <w:r w:rsidR="0010785A" w:rsidRPr="00922C1C">
        <w:rPr>
          <w:rFonts w:cs="Times New Roman"/>
          <w:color w:val="000000" w:themeColor="text1"/>
        </w:rPr>
        <w:t>温室与大棚黄瓜栽培，注意避免与瓜类蔬菜连作，与非瓜类作物</w:t>
      </w:r>
      <w:r w:rsidR="00466840" w:rsidRPr="00922C1C">
        <w:rPr>
          <w:rFonts w:cs="Times New Roman"/>
          <w:color w:val="000000" w:themeColor="text1"/>
        </w:rPr>
        <w:t>（如大葱、洋葱、大蒜、韭菜等）</w:t>
      </w:r>
      <w:r w:rsidR="0010785A" w:rsidRPr="00922C1C">
        <w:rPr>
          <w:rFonts w:cs="Times New Roman"/>
          <w:color w:val="000000" w:themeColor="text1"/>
        </w:rPr>
        <w:t>实行</w:t>
      </w:r>
      <w:r w:rsidR="00466840" w:rsidRPr="00922C1C">
        <w:rPr>
          <w:rFonts w:cs="Times New Roman"/>
          <w:color w:val="000000" w:themeColor="text1"/>
        </w:rPr>
        <w:t>2</w:t>
      </w:r>
      <w:r w:rsidR="0010785A" w:rsidRPr="00922C1C">
        <w:rPr>
          <w:rFonts w:cs="Times New Roman"/>
          <w:color w:val="000000" w:themeColor="text1"/>
        </w:rPr>
        <w:t>年以上轮作</w:t>
      </w:r>
      <w:r w:rsidR="00466840" w:rsidRPr="00922C1C">
        <w:rPr>
          <w:rFonts w:cs="Times New Roman"/>
          <w:color w:val="000000" w:themeColor="text1"/>
        </w:rPr>
        <w:t>；根结线虫发生重的地块</w:t>
      </w:r>
      <w:r w:rsidR="00466840" w:rsidRPr="00922C1C">
        <w:rPr>
          <w:rFonts w:cs="Times New Roman"/>
          <w:color w:val="000000" w:themeColor="text1"/>
        </w:rPr>
        <w:lastRenderedPageBreak/>
        <w:t>可与禾本科作物轮作，水旱轮作效果最好。</w:t>
      </w:r>
      <w:r w:rsidRPr="00922C1C">
        <w:rPr>
          <w:rFonts w:cs="Times New Roman"/>
          <w:b/>
          <w:color w:val="000000" w:themeColor="text1"/>
          <w:szCs w:val="21"/>
        </w:rPr>
        <w:t>（</w:t>
      </w:r>
      <w:r w:rsidRPr="00922C1C">
        <w:rPr>
          <w:rFonts w:cs="Times New Roman"/>
          <w:b/>
          <w:color w:val="000000" w:themeColor="text1"/>
          <w:szCs w:val="21"/>
        </w:rPr>
        <w:t>3</w:t>
      </w:r>
      <w:r w:rsidRPr="00922C1C">
        <w:rPr>
          <w:rFonts w:cs="Times New Roman"/>
          <w:b/>
          <w:color w:val="000000" w:themeColor="text1"/>
          <w:szCs w:val="21"/>
        </w:rPr>
        <w:t>）</w:t>
      </w:r>
      <w:r w:rsidR="00C11BDF" w:rsidRPr="00922C1C">
        <w:rPr>
          <w:rFonts w:cs="Times New Roman"/>
          <w:b/>
          <w:color w:val="000000" w:themeColor="text1"/>
          <w:szCs w:val="21"/>
        </w:rPr>
        <w:t>田园清洁</w:t>
      </w:r>
      <w:r w:rsidR="00C11BDF" w:rsidRPr="00922C1C">
        <w:rPr>
          <w:rFonts w:cs="Times New Roman"/>
          <w:color w:val="000000" w:themeColor="text1"/>
          <w:szCs w:val="21"/>
        </w:rPr>
        <w:t>：</w:t>
      </w:r>
      <w:r w:rsidRPr="00922C1C">
        <w:rPr>
          <w:rFonts w:cs="Times New Roman"/>
          <w:color w:val="000000" w:themeColor="text1"/>
          <w:szCs w:val="21"/>
        </w:rPr>
        <w:t>农事操作时，及时摘除带有病虫的</w:t>
      </w:r>
      <w:r w:rsidR="00C11BDF" w:rsidRPr="00922C1C">
        <w:rPr>
          <w:rFonts w:cs="Times New Roman"/>
          <w:color w:val="000000" w:themeColor="text1"/>
          <w:szCs w:val="21"/>
        </w:rPr>
        <w:t>病叶、</w:t>
      </w:r>
      <w:r w:rsidRPr="00922C1C">
        <w:rPr>
          <w:rFonts w:cs="Times New Roman"/>
          <w:color w:val="000000" w:themeColor="text1"/>
          <w:szCs w:val="21"/>
        </w:rPr>
        <w:t>病果</w:t>
      </w:r>
      <w:r w:rsidR="00C11BDF" w:rsidRPr="00922C1C">
        <w:rPr>
          <w:rFonts w:cs="Times New Roman"/>
          <w:color w:val="000000" w:themeColor="text1"/>
          <w:szCs w:val="21"/>
        </w:rPr>
        <w:t>、老叶</w:t>
      </w:r>
      <w:r w:rsidR="0041749A" w:rsidRPr="00922C1C">
        <w:rPr>
          <w:rFonts w:cs="Times New Roman" w:hint="eastAsia"/>
          <w:color w:val="000000" w:themeColor="text1"/>
          <w:szCs w:val="21"/>
        </w:rPr>
        <w:t>等</w:t>
      </w:r>
      <w:r w:rsidRPr="00922C1C">
        <w:rPr>
          <w:rFonts w:cs="Times New Roman"/>
          <w:color w:val="000000" w:themeColor="text1"/>
          <w:szCs w:val="21"/>
        </w:rPr>
        <w:t>，</w:t>
      </w:r>
      <w:r w:rsidR="00731D83" w:rsidRPr="00922C1C">
        <w:rPr>
          <w:rFonts w:cs="Times New Roman"/>
          <w:color w:val="000000" w:themeColor="text1"/>
        </w:rPr>
        <w:t>防止病菌</w:t>
      </w:r>
      <w:r w:rsidR="0041749A" w:rsidRPr="00922C1C">
        <w:rPr>
          <w:rFonts w:cs="Times New Roman" w:hint="eastAsia"/>
          <w:color w:val="000000" w:themeColor="text1"/>
        </w:rPr>
        <w:t>和害虫发展</w:t>
      </w:r>
      <w:r w:rsidR="00731D83" w:rsidRPr="00922C1C">
        <w:rPr>
          <w:rFonts w:cs="Times New Roman"/>
          <w:color w:val="000000" w:themeColor="text1"/>
        </w:rPr>
        <w:t>蔓延；</w:t>
      </w:r>
      <w:r w:rsidRPr="00922C1C">
        <w:rPr>
          <w:rFonts w:cs="Times New Roman"/>
          <w:color w:val="000000" w:themeColor="text1"/>
          <w:szCs w:val="21"/>
        </w:rPr>
        <w:t>及时</w:t>
      </w:r>
      <w:r w:rsidR="000A7455" w:rsidRPr="00922C1C">
        <w:rPr>
          <w:rFonts w:cs="Times New Roman"/>
          <w:color w:val="000000" w:themeColor="text1"/>
          <w:szCs w:val="21"/>
        </w:rPr>
        <w:t>人工或机械</w:t>
      </w:r>
      <w:r w:rsidRPr="00922C1C">
        <w:rPr>
          <w:rFonts w:cs="Times New Roman"/>
          <w:color w:val="000000" w:themeColor="text1"/>
          <w:szCs w:val="21"/>
        </w:rPr>
        <w:t>清除田间及周边</w:t>
      </w:r>
      <w:r w:rsidR="000A7455" w:rsidRPr="00922C1C">
        <w:rPr>
          <w:rFonts w:cs="Times New Roman"/>
          <w:color w:val="000000" w:themeColor="text1"/>
          <w:szCs w:val="21"/>
        </w:rPr>
        <w:t>的</w:t>
      </w:r>
      <w:r w:rsidRPr="00922C1C">
        <w:rPr>
          <w:rFonts w:cs="Times New Roman"/>
          <w:color w:val="000000" w:themeColor="text1"/>
          <w:szCs w:val="21"/>
        </w:rPr>
        <w:t>杂草，对</w:t>
      </w:r>
      <w:r w:rsidR="000A7455" w:rsidRPr="00922C1C">
        <w:rPr>
          <w:rFonts w:cs="Times New Roman"/>
          <w:color w:val="000000" w:themeColor="text1"/>
          <w:szCs w:val="21"/>
        </w:rPr>
        <w:t>杂草及</w:t>
      </w:r>
      <w:r w:rsidRPr="00922C1C">
        <w:rPr>
          <w:rFonts w:cs="Times New Roman"/>
          <w:color w:val="000000" w:themeColor="text1"/>
          <w:szCs w:val="21"/>
        </w:rPr>
        <w:t>作物</w:t>
      </w:r>
      <w:r w:rsidR="000A7455" w:rsidRPr="00922C1C">
        <w:rPr>
          <w:rFonts w:cs="Times New Roman"/>
          <w:color w:val="000000" w:themeColor="text1"/>
          <w:szCs w:val="21"/>
        </w:rPr>
        <w:t>病残体</w:t>
      </w:r>
      <w:r w:rsidRPr="00922C1C">
        <w:rPr>
          <w:rFonts w:cs="Times New Roman"/>
          <w:color w:val="000000" w:themeColor="text1"/>
          <w:szCs w:val="21"/>
        </w:rPr>
        <w:t>等要及时清理出田外，并集中深埋、沤肥或销毁</w:t>
      </w:r>
      <w:r w:rsidR="000A7455" w:rsidRPr="00922C1C">
        <w:rPr>
          <w:rFonts w:cs="Times New Roman"/>
          <w:color w:val="000000" w:themeColor="text1"/>
          <w:szCs w:val="21"/>
        </w:rPr>
        <w:t>处理</w:t>
      </w:r>
      <w:r w:rsidRPr="00922C1C">
        <w:rPr>
          <w:rFonts w:cs="Times New Roman"/>
          <w:color w:val="000000" w:themeColor="text1"/>
          <w:szCs w:val="21"/>
        </w:rPr>
        <w:t>。</w:t>
      </w:r>
    </w:p>
    <w:p w:rsidR="0054386D" w:rsidRPr="00922C1C" w:rsidRDefault="0058702A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  <w:szCs w:val="21"/>
        </w:rPr>
        <w:t>4.</w:t>
      </w:r>
      <w:r w:rsidR="00411466" w:rsidRPr="00922C1C">
        <w:rPr>
          <w:rFonts w:cs="Times New Roman"/>
          <w:color w:val="000000" w:themeColor="text1"/>
          <w:szCs w:val="21"/>
        </w:rPr>
        <w:t>5</w:t>
      </w:r>
      <w:r w:rsidRPr="00922C1C">
        <w:rPr>
          <w:rFonts w:cs="Times New Roman"/>
          <w:color w:val="000000" w:themeColor="text1"/>
          <w:szCs w:val="21"/>
        </w:rPr>
        <w:t xml:space="preserve"> </w:t>
      </w:r>
      <w:r w:rsidRPr="00922C1C">
        <w:rPr>
          <w:rFonts w:cs="Times New Roman"/>
          <w:color w:val="000000" w:themeColor="text1"/>
        </w:rPr>
        <w:t>栽培防病</w:t>
      </w:r>
    </w:p>
    <w:p w:rsidR="0054386D" w:rsidRPr="00922C1C" w:rsidRDefault="0010785A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优化适宜作物生长的环境，使之不利于病害发生流行。</w:t>
      </w:r>
      <w:r w:rsidR="0058702A" w:rsidRPr="00922C1C">
        <w:rPr>
          <w:rFonts w:cs="Times New Roman"/>
          <w:b/>
          <w:bCs/>
          <w:color w:val="000000" w:themeColor="text1"/>
        </w:rPr>
        <w:t>（</w:t>
      </w:r>
      <w:r w:rsidR="0058702A" w:rsidRPr="00922C1C">
        <w:rPr>
          <w:rFonts w:cs="Times New Roman"/>
          <w:b/>
          <w:bCs/>
          <w:color w:val="000000" w:themeColor="text1"/>
        </w:rPr>
        <w:t>1</w:t>
      </w:r>
      <w:r w:rsidR="0058702A" w:rsidRPr="00922C1C">
        <w:rPr>
          <w:rFonts w:cs="Times New Roman"/>
          <w:b/>
          <w:bCs/>
          <w:color w:val="000000" w:themeColor="text1"/>
        </w:rPr>
        <w:t>）通风透光</w:t>
      </w:r>
      <w:r w:rsidR="0058702A" w:rsidRPr="00922C1C">
        <w:rPr>
          <w:rFonts w:cs="Times New Roman"/>
          <w:color w:val="000000" w:themeColor="text1"/>
        </w:rPr>
        <w:t>：及时摘除</w:t>
      </w:r>
      <w:r w:rsidRPr="00922C1C">
        <w:rPr>
          <w:rFonts w:cs="Times New Roman"/>
          <w:color w:val="000000" w:themeColor="text1"/>
        </w:rPr>
        <w:t>黄瓜</w:t>
      </w:r>
      <w:r w:rsidR="002766B8" w:rsidRPr="00922C1C">
        <w:rPr>
          <w:rFonts w:cs="Times New Roman" w:hint="eastAsia"/>
          <w:color w:val="000000" w:themeColor="text1"/>
        </w:rPr>
        <w:t>下</w:t>
      </w:r>
      <w:r w:rsidRPr="00922C1C">
        <w:rPr>
          <w:rFonts w:cs="Times New Roman"/>
          <w:color w:val="000000" w:themeColor="text1"/>
        </w:rPr>
        <w:t>部的老</w:t>
      </w:r>
      <w:r w:rsidR="002766B8" w:rsidRPr="00922C1C">
        <w:rPr>
          <w:rFonts w:cs="Times New Roman" w:hint="eastAsia"/>
          <w:color w:val="000000" w:themeColor="text1"/>
        </w:rPr>
        <w:t>黄</w:t>
      </w:r>
      <w:r w:rsidRPr="00922C1C">
        <w:rPr>
          <w:rFonts w:cs="Times New Roman"/>
          <w:color w:val="000000" w:themeColor="text1"/>
        </w:rPr>
        <w:t>叶</w:t>
      </w:r>
      <w:r w:rsidR="0058702A" w:rsidRPr="00922C1C">
        <w:rPr>
          <w:rFonts w:cs="Times New Roman"/>
          <w:color w:val="000000" w:themeColor="text1"/>
        </w:rPr>
        <w:t>，</w:t>
      </w:r>
      <w:r w:rsidRPr="00922C1C">
        <w:rPr>
          <w:rFonts w:cs="Times New Roman"/>
          <w:color w:val="000000" w:themeColor="text1"/>
        </w:rPr>
        <w:t>增加</w:t>
      </w:r>
      <w:r w:rsidR="0058702A" w:rsidRPr="00922C1C">
        <w:rPr>
          <w:rFonts w:cs="Times New Roman"/>
          <w:color w:val="000000" w:themeColor="text1"/>
        </w:rPr>
        <w:t>植株间的通风</w:t>
      </w:r>
      <w:r w:rsidR="002766B8" w:rsidRPr="00922C1C">
        <w:rPr>
          <w:rFonts w:cs="Times New Roman" w:hint="eastAsia"/>
          <w:color w:val="000000" w:themeColor="text1"/>
        </w:rPr>
        <w:t>透光</w:t>
      </w:r>
      <w:r w:rsidR="0058702A" w:rsidRPr="00922C1C">
        <w:rPr>
          <w:rFonts w:cs="Times New Roman"/>
          <w:color w:val="000000" w:themeColor="text1"/>
        </w:rPr>
        <w:t>条件</w:t>
      </w:r>
      <w:r w:rsidRPr="00922C1C">
        <w:rPr>
          <w:rFonts w:cs="Times New Roman"/>
          <w:color w:val="000000" w:themeColor="text1"/>
        </w:rPr>
        <w:t>，</w:t>
      </w:r>
      <w:r w:rsidR="002766B8" w:rsidRPr="00922C1C">
        <w:rPr>
          <w:rFonts w:cs="Times New Roman" w:hint="eastAsia"/>
          <w:color w:val="000000" w:themeColor="text1"/>
        </w:rPr>
        <w:t>降低病害的发展程度</w:t>
      </w:r>
      <w:r w:rsidR="00227B56" w:rsidRPr="00922C1C">
        <w:rPr>
          <w:rFonts w:cs="Times New Roman" w:hint="eastAsia"/>
          <w:color w:val="000000" w:themeColor="text1"/>
        </w:rPr>
        <w:t>；冬春季早揭晚盖保温覆盖物，尽量增加光照强度和时间，夏秋季适当遮阳降温</w:t>
      </w:r>
      <w:r w:rsidR="0058702A" w:rsidRPr="00922C1C">
        <w:rPr>
          <w:rFonts w:cs="Times New Roman"/>
          <w:color w:val="000000" w:themeColor="text1"/>
        </w:rPr>
        <w:t>。</w:t>
      </w:r>
      <w:r w:rsidR="0058702A" w:rsidRPr="00922C1C">
        <w:rPr>
          <w:rFonts w:cs="Times New Roman"/>
          <w:b/>
          <w:bCs/>
          <w:color w:val="000000" w:themeColor="text1"/>
        </w:rPr>
        <w:t>（</w:t>
      </w:r>
      <w:r w:rsidR="0058702A" w:rsidRPr="00922C1C">
        <w:rPr>
          <w:rFonts w:cs="Times New Roman"/>
          <w:b/>
          <w:bCs/>
          <w:color w:val="000000" w:themeColor="text1"/>
        </w:rPr>
        <w:t>2</w:t>
      </w:r>
      <w:r w:rsidR="0058702A" w:rsidRPr="00922C1C">
        <w:rPr>
          <w:rFonts w:cs="Times New Roman"/>
          <w:b/>
          <w:bCs/>
          <w:color w:val="000000" w:themeColor="text1"/>
        </w:rPr>
        <w:t>）施肥</w:t>
      </w:r>
      <w:r w:rsidR="00797E3D" w:rsidRPr="00922C1C">
        <w:rPr>
          <w:rFonts w:cs="Times New Roman"/>
          <w:b/>
          <w:bCs/>
          <w:color w:val="000000" w:themeColor="text1"/>
        </w:rPr>
        <w:t>浇水</w:t>
      </w:r>
      <w:r w:rsidR="0058702A" w:rsidRPr="00922C1C">
        <w:rPr>
          <w:rFonts w:cs="Times New Roman"/>
          <w:color w:val="000000" w:themeColor="text1"/>
        </w:rPr>
        <w:t>：增施腐熟的优质有机肥，</w:t>
      </w:r>
      <w:r w:rsidR="00797E3D" w:rsidRPr="00922C1C">
        <w:rPr>
          <w:rFonts w:cs="Times New Roman"/>
          <w:color w:val="000000" w:themeColor="text1"/>
        </w:rPr>
        <w:t>及时追施</w:t>
      </w:r>
      <w:r w:rsidR="0058702A" w:rsidRPr="00922C1C">
        <w:rPr>
          <w:rFonts w:cs="Times New Roman"/>
          <w:color w:val="000000" w:themeColor="text1"/>
        </w:rPr>
        <w:t>磷</w:t>
      </w:r>
      <w:r w:rsidR="00797E3D" w:rsidRPr="00922C1C">
        <w:rPr>
          <w:rFonts w:cs="Times New Roman"/>
          <w:color w:val="000000" w:themeColor="text1"/>
        </w:rPr>
        <w:t>肥</w:t>
      </w:r>
      <w:r w:rsidR="0058702A" w:rsidRPr="00922C1C">
        <w:rPr>
          <w:rFonts w:cs="Times New Roman"/>
          <w:color w:val="000000" w:themeColor="text1"/>
        </w:rPr>
        <w:t>、钾肥，合理配施微肥和生物肥，</w:t>
      </w:r>
      <w:r w:rsidR="00797E3D" w:rsidRPr="00922C1C">
        <w:rPr>
          <w:rFonts w:cs="Times New Roman"/>
          <w:color w:val="000000" w:themeColor="text1"/>
        </w:rPr>
        <w:t>避免偏施氮肥</w:t>
      </w:r>
      <w:r w:rsidR="0058702A" w:rsidRPr="00922C1C">
        <w:rPr>
          <w:rFonts w:cs="Times New Roman"/>
          <w:color w:val="000000" w:themeColor="text1"/>
        </w:rPr>
        <w:t>。</w:t>
      </w:r>
      <w:r w:rsidRPr="00922C1C">
        <w:rPr>
          <w:rFonts w:cs="Times New Roman"/>
          <w:color w:val="000000" w:themeColor="text1"/>
        </w:rPr>
        <w:t>黄瓜定植时应浇透水，生长前期多中耕少浇水，提高地温；</w:t>
      </w:r>
      <w:r w:rsidR="00797E3D" w:rsidRPr="00922C1C">
        <w:rPr>
          <w:rFonts w:cs="Times New Roman"/>
          <w:color w:val="000000" w:themeColor="text1"/>
        </w:rPr>
        <w:t>结瓜期适当勤浇水，应避免大水漫灌，保持土壤水分均衡，防止植株早衰和茎基部裂伤。</w:t>
      </w:r>
      <w:r w:rsidR="0058702A" w:rsidRPr="00922C1C">
        <w:rPr>
          <w:rFonts w:cs="Times New Roman"/>
          <w:b/>
          <w:bCs/>
          <w:color w:val="000000" w:themeColor="text1"/>
        </w:rPr>
        <w:t>（</w:t>
      </w:r>
      <w:r w:rsidR="0058702A" w:rsidRPr="00922C1C">
        <w:rPr>
          <w:rFonts w:cs="Times New Roman"/>
          <w:b/>
          <w:bCs/>
          <w:color w:val="000000" w:themeColor="text1"/>
        </w:rPr>
        <w:t>3</w:t>
      </w:r>
      <w:r w:rsidR="0058702A" w:rsidRPr="00922C1C">
        <w:rPr>
          <w:rFonts w:cs="Times New Roman"/>
          <w:b/>
          <w:bCs/>
          <w:color w:val="000000" w:themeColor="text1"/>
        </w:rPr>
        <w:t>）高畦</w:t>
      </w:r>
      <w:r w:rsidR="00357EA1" w:rsidRPr="00922C1C">
        <w:rPr>
          <w:rFonts w:cs="Times New Roman"/>
          <w:b/>
          <w:bCs/>
          <w:color w:val="000000" w:themeColor="text1"/>
        </w:rPr>
        <w:t>覆膜</w:t>
      </w:r>
      <w:r w:rsidR="0058702A" w:rsidRPr="00922C1C">
        <w:rPr>
          <w:rFonts w:cs="Times New Roman"/>
          <w:b/>
          <w:bCs/>
          <w:color w:val="000000" w:themeColor="text1"/>
        </w:rPr>
        <w:t>栽培</w:t>
      </w:r>
      <w:r w:rsidR="0058702A" w:rsidRPr="00922C1C">
        <w:rPr>
          <w:rFonts w:cs="Times New Roman"/>
          <w:color w:val="000000" w:themeColor="text1"/>
        </w:rPr>
        <w:t>：采用高畦地膜覆盖栽培，提倡膜下滴灌，防止田间积水和雨水反溅传播病菌</w:t>
      </w:r>
      <w:r w:rsidR="00357EA1" w:rsidRPr="00922C1C">
        <w:rPr>
          <w:rFonts w:cs="Times New Roman"/>
          <w:color w:val="000000" w:themeColor="text1"/>
        </w:rPr>
        <w:t>；垄上覆盖黑色地膜，可有效防除杂草，同时能阻止蓟马、斑潜蝇入土化蛹，减轻病虫害的发生。</w:t>
      </w:r>
      <w:r w:rsidR="0058702A" w:rsidRPr="00922C1C">
        <w:rPr>
          <w:rFonts w:cs="Times New Roman"/>
          <w:b/>
          <w:bCs/>
          <w:color w:val="000000" w:themeColor="text1"/>
        </w:rPr>
        <w:t>（</w:t>
      </w:r>
      <w:r w:rsidR="0058702A" w:rsidRPr="00922C1C">
        <w:rPr>
          <w:rFonts w:cs="Times New Roman"/>
          <w:b/>
          <w:bCs/>
          <w:color w:val="000000" w:themeColor="text1"/>
        </w:rPr>
        <w:t>4</w:t>
      </w:r>
      <w:r w:rsidR="0058702A" w:rsidRPr="00922C1C">
        <w:rPr>
          <w:rFonts w:cs="Times New Roman"/>
          <w:b/>
          <w:bCs/>
          <w:color w:val="000000" w:themeColor="text1"/>
        </w:rPr>
        <w:t>）</w:t>
      </w:r>
      <w:r w:rsidRPr="00922C1C">
        <w:rPr>
          <w:rFonts w:cs="Times New Roman"/>
          <w:b/>
          <w:bCs/>
          <w:color w:val="000000" w:themeColor="text1"/>
        </w:rPr>
        <w:t>通风排湿</w:t>
      </w:r>
      <w:r w:rsidR="0058702A" w:rsidRPr="00922C1C">
        <w:rPr>
          <w:rFonts w:cs="Times New Roman"/>
          <w:color w:val="000000" w:themeColor="text1"/>
        </w:rPr>
        <w:t>：</w:t>
      </w:r>
      <w:r w:rsidR="00797E3D" w:rsidRPr="00922C1C">
        <w:rPr>
          <w:rFonts w:cs="Times New Roman"/>
          <w:color w:val="000000" w:themeColor="text1"/>
        </w:rPr>
        <w:t>露地黄瓜在雨季做好田间排水、防涝，</w:t>
      </w:r>
      <w:r w:rsidR="001F6490" w:rsidRPr="00922C1C">
        <w:rPr>
          <w:rFonts w:cs="Times New Roman" w:hint="eastAsia"/>
          <w:color w:val="000000" w:themeColor="text1"/>
        </w:rPr>
        <w:t>防止</w:t>
      </w:r>
      <w:r w:rsidR="00797E3D" w:rsidRPr="00922C1C">
        <w:rPr>
          <w:rFonts w:cs="Times New Roman"/>
          <w:color w:val="000000" w:themeColor="text1"/>
        </w:rPr>
        <w:t>田间积水</w:t>
      </w:r>
      <w:r w:rsidR="0058702A" w:rsidRPr="00922C1C">
        <w:rPr>
          <w:rFonts w:cs="Times New Roman"/>
          <w:color w:val="000000" w:themeColor="text1"/>
        </w:rPr>
        <w:t>；棚室栽培内空气湿度大时，及时进行放风排湿降温，</w:t>
      </w:r>
      <w:r w:rsidRPr="00922C1C">
        <w:rPr>
          <w:rFonts w:cs="Times New Roman"/>
          <w:color w:val="000000" w:themeColor="text1"/>
        </w:rPr>
        <w:t>减少叶面结露和吐水</w:t>
      </w:r>
      <w:r w:rsidR="00D8398B" w:rsidRPr="00922C1C">
        <w:rPr>
          <w:rFonts w:cs="Times New Roman"/>
          <w:color w:val="000000" w:themeColor="text1"/>
        </w:rPr>
        <w:t>，</w:t>
      </w:r>
      <w:r w:rsidR="0058702A" w:rsidRPr="00922C1C">
        <w:rPr>
          <w:rFonts w:cs="Times New Roman"/>
          <w:color w:val="000000" w:themeColor="text1"/>
        </w:rPr>
        <w:t>该措施可降低保护地</w:t>
      </w:r>
      <w:r w:rsidR="00797E3D" w:rsidRPr="00922C1C">
        <w:rPr>
          <w:rFonts w:cs="Times New Roman"/>
          <w:color w:val="000000" w:themeColor="text1"/>
        </w:rPr>
        <w:t>灰霉病、</w:t>
      </w:r>
      <w:r w:rsidRPr="00922C1C">
        <w:rPr>
          <w:rFonts w:cs="Times New Roman"/>
          <w:color w:val="000000" w:themeColor="text1"/>
        </w:rPr>
        <w:t>炭疽病</w:t>
      </w:r>
      <w:r w:rsidR="0058702A" w:rsidRPr="00922C1C">
        <w:rPr>
          <w:rFonts w:cs="Times New Roman"/>
          <w:color w:val="000000" w:themeColor="text1"/>
        </w:rPr>
        <w:t>等病害的发生程度。</w:t>
      </w:r>
    </w:p>
    <w:p w:rsidR="0054386D" w:rsidRPr="00922C1C" w:rsidRDefault="002A264F" w:rsidP="004217DA">
      <w:pPr>
        <w:pStyle w:val="1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lastRenderedPageBreak/>
        <w:t>5.</w:t>
      </w:r>
      <w:r w:rsidR="0058702A" w:rsidRPr="00922C1C">
        <w:rPr>
          <w:rFonts w:cs="Times New Roman"/>
          <w:color w:val="000000" w:themeColor="text1"/>
        </w:rPr>
        <w:t>物理防治</w:t>
      </w:r>
    </w:p>
    <w:p w:rsidR="009E41FF" w:rsidRPr="00922C1C" w:rsidRDefault="002A264F" w:rsidP="00922C1C">
      <w:pPr>
        <w:pStyle w:val="2"/>
        <w:rPr>
          <w:color w:val="000000" w:themeColor="text1"/>
        </w:rPr>
      </w:pPr>
      <w:r w:rsidRPr="00922C1C">
        <w:rPr>
          <w:color w:val="000000" w:themeColor="text1"/>
        </w:rPr>
        <w:t>5</w:t>
      </w:r>
      <w:r w:rsidR="0058702A" w:rsidRPr="00922C1C">
        <w:rPr>
          <w:color w:val="000000" w:themeColor="text1"/>
        </w:rPr>
        <w:t xml:space="preserve">.1 </w:t>
      </w:r>
      <w:r w:rsidR="0058702A" w:rsidRPr="00922C1C">
        <w:rPr>
          <w:color w:val="000000" w:themeColor="text1"/>
        </w:rPr>
        <w:t>土壤高温消毒</w:t>
      </w:r>
    </w:p>
    <w:p w:rsidR="00A167C3" w:rsidRPr="00922C1C" w:rsidRDefault="00A167C3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夏季棚室休闲期间，彻底清除病株残体，土壤深翻</w:t>
      </w:r>
      <w:r w:rsidRPr="00922C1C">
        <w:rPr>
          <w:rFonts w:cs="Times New Roman"/>
          <w:color w:val="000000" w:themeColor="text1"/>
        </w:rPr>
        <w:t>20</w:t>
      </w:r>
      <w:r w:rsidRPr="00922C1C">
        <w:rPr>
          <w:rFonts w:cs="Times New Roman"/>
          <w:color w:val="000000" w:themeColor="text1"/>
        </w:rPr>
        <w:t>厘米以上，将土表遗留的病残体翻入底层，浇足透水和覆盖地膜后，密闭棚室</w:t>
      </w:r>
      <w:r w:rsidRPr="00922C1C">
        <w:rPr>
          <w:rFonts w:cs="Times New Roman"/>
          <w:color w:val="000000" w:themeColor="text1"/>
        </w:rPr>
        <w:t>15</w:t>
      </w:r>
      <w:r w:rsidR="00283334" w:rsidRPr="00922C1C">
        <w:rPr>
          <w:rFonts w:cs="Times New Roman"/>
          <w:color w:val="000000" w:themeColor="text1"/>
        </w:rPr>
        <w:t>~</w:t>
      </w:r>
      <w:r w:rsidRPr="00922C1C">
        <w:rPr>
          <w:rFonts w:cs="Times New Roman"/>
          <w:color w:val="000000" w:themeColor="text1"/>
        </w:rPr>
        <w:t>20</w:t>
      </w:r>
      <w:r w:rsidRPr="00922C1C">
        <w:rPr>
          <w:rFonts w:cs="Times New Roman"/>
          <w:color w:val="000000" w:themeColor="text1"/>
        </w:rPr>
        <w:t>天，利用太阳能使土壤温度增到</w:t>
      </w:r>
      <w:r w:rsidRPr="00922C1C">
        <w:rPr>
          <w:rFonts w:cs="Times New Roman"/>
          <w:color w:val="000000" w:themeColor="text1"/>
        </w:rPr>
        <w:t>50</w:t>
      </w:r>
      <w:r w:rsidR="00A9423B" w:rsidRPr="00922C1C">
        <w:rPr>
          <w:rFonts w:cs="Times New Roman"/>
          <w:color w:val="000000" w:themeColor="text1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℃"/>
        </w:smartTagPr>
        <w:r w:rsidRPr="00922C1C">
          <w:rPr>
            <w:rFonts w:cs="Times New Roman"/>
            <w:color w:val="000000" w:themeColor="text1"/>
          </w:rPr>
          <w:t>60</w:t>
        </w:r>
        <w:r w:rsidRPr="00922C1C">
          <w:rPr>
            <w:rFonts w:ascii="宋体" w:eastAsia="宋体" w:hAnsi="宋体" w:cs="宋体" w:hint="eastAsia"/>
            <w:color w:val="000000" w:themeColor="text1"/>
          </w:rPr>
          <w:t>℃</w:t>
        </w:r>
      </w:smartTag>
      <w:r w:rsidRPr="00922C1C">
        <w:rPr>
          <w:rFonts w:cs="Times New Roman"/>
          <w:color w:val="000000" w:themeColor="text1"/>
        </w:rPr>
        <w:t>，杀灭土壤和棚室内的病菌。</w:t>
      </w:r>
      <w:r w:rsidR="00466840" w:rsidRPr="00922C1C">
        <w:rPr>
          <w:rFonts w:cs="Times New Roman"/>
          <w:color w:val="000000" w:themeColor="text1"/>
        </w:rPr>
        <w:t>或用</w:t>
      </w:r>
      <w:r w:rsidR="00466840" w:rsidRPr="00922C1C">
        <w:rPr>
          <w:rFonts w:cs="Times New Roman"/>
          <w:color w:val="000000" w:themeColor="text1"/>
        </w:rPr>
        <w:t>50%</w:t>
      </w:r>
      <w:r w:rsidR="00466840" w:rsidRPr="00922C1C">
        <w:rPr>
          <w:rFonts w:cs="Times New Roman" w:hint="eastAsia"/>
          <w:color w:val="000000" w:themeColor="text1"/>
        </w:rPr>
        <w:t>氰氨化钙</w:t>
      </w:r>
      <w:r w:rsidR="00466840" w:rsidRPr="00922C1C">
        <w:rPr>
          <w:rFonts w:cs="Times New Roman"/>
          <w:color w:val="000000" w:themeColor="text1"/>
        </w:rPr>
        <w:t>颗粒剂</w:t>
      </w:r>
      <w:r w:rsidR="00466840" w:rsidRPr="00922C1C">
        <w:rPr>
          <w:rFonts w:cs="Times New Roman"/>
          <w:color w:val="000000" w:themeColor="text1"/>
        </w:rPr>
        <w:t>48</w:t>
      </w:r>
      <w:r w:rsidR="00A9423B" w:rsidRPr="00922C1C">
        <w:rPr>
          <w:rFonts w:cs="Times New Roman"/>
          <w:color w:val="000000" w:themeColor="text1"/>
        </w:rPr>
        <w:t>~</w:t>
      </w:r>
      <w:r w:rsidR="00466840" w:rsidRPr="00922C1C">
        <w:rPr>
          <w:rFonts w:cs="Times New Roman"/>
          <w:color w:val="000000" w:themeColor="text1"/>
        </w:rPr>
        <w:t>64</w:t>
      </w:r>
      <w:r w:rsidR="00466840" w:rsidRPr="00922C1C">
        <w:rPr>
          <w:rFonts w:cs="Times New Roman"/>
          <w:color w:val="000000" w:themeColor="text1"/>
        </w:rPr>
        <w:t>千克</w:t>
      </w:r>
      <w:r w:rsidR="00466840" w:rsidRPr="00922C1C">
        <w:rPr>
          <w:rFonts w:cs="Times New Roman"/>
          <w:color w:val="000000" w:themeColor="text1"/>
        </w:rPr>
        <w:t>/</w:t>
      </w:r>
      <w:r w:rsidR="005469FE" w:rsidRPr="00922C1C">
        <w:rPr>
          <w:rFonts w:cs="Times New Roman" w:hint="eastAsia"/>
          <w:color w:val="000000" w:themeColor="text1"/>
        </w:rPr>
        <w:t>亩</w:t>
      </w:r>
      <w:r w:rsidR="00466840" w:rsidRPr="00922C1C">
        <w:rPr>
          <w:rFonts w:cs="Times New Roman"/>
          <w:color w:val="000000" w:themeColor="text1"/>
        </w:rPr>
        <w:t>与适量切碎的作物秸秆，撒于地表，耕翻与土壤混匀，作垄，覆盖地膜，浇透水，密闭棚室</w:t>
      </w:r>
      <w:r w:rsidR="00466840" w:rsidRPr="00922C1C">
        <w:rPr>
          <w:rFonts w:cs="Times New Roman"/>
          <w:color w:val="000000" w:themeColor="text1"/>
        </w:rPr>
        <w:t>20</w:t>
      </w:r>
      <w:r w:rsidR="00A9423B" w:rsidRPr="00922C1C">
        <w:rPr>
          <w:rFonts w:cs="Times New Roman"/>
          <w:color w:val="000000" w:themeColor="text1"/>
        </w:rPr>
        <w:t>~</w:t>
      </w:r>
      <w:r w:rsidR="00466840" w:rsidRPr="00922C1C">
        <w:rPr>
          <w:rFonts w:cs="Times New Roman"/>
          <w:color w:val="000000" w:themeColor="text1"/>
        </w:rPr>
        <w:t>30</w:t>
      </w:r>
      <w:r w:rsidR="00466840" w:rsidRPr="00922C1C">
        <w:rPr>
          <w:rFonts w:cs="Times New Roman"/>
          <w:color w:val="000000" w:themeColor="text1"/>
        </w:rPr>
        <w:t>天，然后揭开地膜后晾晒</w:t>
      </w:r>
      <w:r w:rsidR="00466840" w:rsidRPr="00922C1C">
        <w:rPr>
          <w:rFonts w:cs="Times New Roman"/>
          <w:color w:val="000000" w:themeColor="text1"/>
        </w:rPr>
        <w:t>8</w:t>
      </w:r>
      <w:r w:rsidR="00283334" w:rsidRPr="00922C1C">
        <w:rPr>
          <w:rFonts w:cs="Times New Roman"/>
          <w:color w:val="000000" w:themeColor="text1"/>
        </w:rPr>
        <w:t>~</w:t>
      </w:r>
      <w:r w:rsidR="00466840" w:rsidRPr="00922C1C">
        <w:rPr>
          <w:rFonts w:cs="Times New Roman"/>
          <w:color w:val="000000" w:themeColor="text1"/>
        </w:rPr>
        <w:t>10</w:t>
      </w:r>
      <w:r w:rsidR="00466840" w:rsidRPr="00922C1C">
        <w:rPr>
          <w:rFonts w:cs="Times New Roman"/>
          <w:color w:val="000000" w:themeColor="text1"/>
        </w:rPr>
        <w:t>天</w:t>
      </w:r>
      <w:r w:rsidR="007A5F78" w:rsidRPr="00922C1C">
        <w:rPr>
          <w:rFonts w:cs="Times New Roman"/>
          <w:color w:val="000000" w:themeColor="text1"/>
        </w:rPr>
        <w:t>，</w:t>
      </w:r>
      <w:r w:rsidR="00466840" w:rsidRPr="00922C1C">
        <w:rPr>
          <w:rFonts w:cs="Times New Roman"/>
          <w:color w:val="000000" w:themeColor="text1"/>
        </w:rPr>
        <w:t>对枯萎病、</w:t>
      </w:r>
      <w:r w:rsidRPr="00922C1C">
        <w:rPr>
          <w:rFonts w:cs="Times New Roman"/>
          <w:color w:val="000000" w:themeColor="text1"/>
        </w:rPr>
        <w:t>根结线虫病</w:t>
      </w:r>
      <w:r w:rsidR="00466840" w:rsidRPr="00922C1C">
        <w:rPr>
          <w:rFonts w:cs="Times New Roman"/>
          <w:color w:val="000000" w:themeColor="text1"/>
        </w:rPr>
        <w:t>等</w:t>
      </w:r>
      <w:r w:rsidR="007A5F78" w:rsidRPr="00922C1C">
        <w:rPr>
          <w:rFonts w:cs="Times New Roman"/>
          <w:color w:val="000000" w:themeColor="text1"/>
        </w:rPr>
        <w:t>病害</w:t>
      </w:r>
      <w:r w:rsidR="00466840" w:rsidRPr="00922C1C">
        <w:rPr>
          <w:rFonts w:cs="Times New Roman"/>
          <w:color w:val="000000" w:themeColor="text1"/>
        </w:rPr>
        <w:t>均有良好防效。</w:t>
      </w:r>
    </w:p>
    <w:p w:rsidR="009E41FF" w:rsidRPr="00922C1C" w:rsidRDefault="002A264F" w:rsidP="00922C1C">
      <w:pPr>
        <w:pStyle w:val="2"/>
        <w:rPr>
          <w:color w:val="000000" w:themeColor="text1"/>
        </w:rPr>
      </w:pPr>
      <w:r w:rsidRPr="00922C1C">
        <w:rPr>
          <w:color w:val="000000" w:themeColor="text1"/>
        </w:rPr>
        <w:t>5</w:t>
      </w:r>
      <w:r w:rsidR="0058702A" w:rsidRPr="00922C1C">
        <w:rPr>
          <w:color w:val="000000" w:themeColor="text1"/>
        </w:rPr>
        <w:t xml:space="preserve">.2 </w:t>
      </w:r>
      <w:r w:rsidR="0058702A" w:rsidRPr="00922C1C">
        <w:rPr>
          <w:color w:val="000000" w:themeColor="text1"/>
        </w:rPr>
        <w:t>防虫网阻隔</w:t>
      </w:r>
    </w:p>
    <w:p w:rsidR="0054386D" w:rsidRPr="00922C1C" w:rsidRDefault="0058702A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针对保护地栽培</w:t>
      </w:r>
      <w:r w:rsidR="00A16B3F" w:rsidRPr="00922C1C">
        <w:rPr>
          <w:rFonts w:cs="Times New Roman"/>
          <w:color w:val="000000" w:themeColor="text1"/>
        </w:rPr>
        <w:t>的黄瓜田</w:t>
      </w:r>
      <w:r w:rsidRPr="00922C1C">
        <w:rPr>
          <w:rFonts w:cs="Times New Roman"/>
          <w:color w:val="000000" w:themeColor="text1"/>
        </w:rPr>
        <w:t>，可在棚室的通风口处设置</w:t>
      </w:r>
      <w:r w:rsidR="00A16B3F" w:rsidRPr="00922C1C">
        <w:rPr>
          <w:rFonts w:cs="Times New Roman"/>
          <w:color w:val="000000" w:themeColor="text1"/>
        </w:rPr>
        <w:t>5</w:t>
      </w:r>
      <w:r w:rsidRPr="00922C1C">
        <w:rPr>
          <w:rFonts w:cs="Times New Roman"/>
          <w:color w:val="000000" w:themeColor="text1"/>
        </w:rPr>
        <w:t>0~60</w:t>
      </w:r>
      <w:r w:rsidRPr="00922C1C">
        <w:rPr>
          <w:rFonts w:cs="Times New Roman"/>
          <w:color w:val="000000" w:themeColor="text1"/>
        </w:rPr>
        <w:t>筛目的防虫网，防止有翅蚜、</w:t>
      </w:r>
      <w:r w:rsidR="00A16B3F" w:rsidRPr="00922C1C">
        <w:rPr>
          <w:rFonts w:cs="Times New Roman"/>
          <w:color w:val="000000" w:themeColor="text1"/>
        </w:rPr>
        <w:t>瓜绢螟、粉虱</w:t>
      </w:r>
      <w:r w:rsidRPr="00922C1C">
        <w:rPr>
          <w:rFonts w:cs="Times New Roman"/>
          <w:color w:val="000000" w:themeColor="text1"/>
        </w:rPr>
        <w:t>等成虫迁入棚室内产卵为害。</w:t>
      </w:r>
      <w:r w:rsidR="003359AF" w:rsidRPr="00922C1C">
        <w:rPr>
          <w:rFonts w:cs="Times New Roman"/>
          <w:color w:val="000000" w:themeColor="text1"/>
        </w:rPr>
        <w:t>防虫措施也可同时降低病毒病的发生程度。</w:t>
      </w:r>
    </w:p>
    <w:p w:rsidR="009E41FF" w:rsidRPr="00922C1C" w:rsidRDefault="002A264F" w:rsidP="00922C1C">
      <w:pPr>
        <w:pStyle w:val="2"/>
        <w:rPr>
          <w:color w:val="000000" w:themeColor="text1"/>
        </w:rPr>
      </w:pPr>
      <w:r w:rsidRPr="00922C1C">
        <w:rPr>
          <w:color w:val="000000" w:themeColor="text1"/>
        </w:rPr>
        <w:t>5</w:t>
      </w:r>
      <w:r w:rsidR="0058702A" w:rsidRPr="00922C1C">
        <w:rPr>
          <w:color w:val="000000" w:themeColor="text1"/>
        </w:rPr>
        <w:t xml:space="preserve">.3 </w:t>
      </w:r>
      <w:r w:rsidR="0058702A" w:rsidRPr="00922C1C">
        <w:rPr>
          <w:color w:val="000000" w:themeColor="text1"/>
        </w:rPr>
        <w:t>粘虫板诱杀</w:t>
      </w:r>
    </w:p>
    <w:p w:rsidR="0054386D" w:rsidRPr="00922C1C" w:rsidRDefault="009B232E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利用害虫趋</w:t>
      </w:r>
      <w:r w:rsidR="0058702A" w:rsidRPr="00922C1C">
        <w:rPr>
          <w:rFonts w:cs="Times New Roman"/>
          <w:color w:val="000000" w:themeColor="text1"/>
        </w:rPr>
        <w:t>性，烟粉虱、蚜虫和蓟马为害的棚室</w:t>
      </w:r>
      <w:r w:rsidR="00A16B3F" w:rsidRPr="00922C1C">
        <w:rPr>
          <w:rFonts w:cs="Times New Roman"/>
          <w:color w:val="000000" w:themeColor="text1"/>
        </w:rPr>
        <w:t>黄瓜</w:t>
      </w:r>
      <w:r w:rsidR="0058702A" w:rsidRPr="00922C1C">
        <w:rPr>
          <w:rFonts w:cs="Times New Roman"/>
          <w:color w:val="000000" w:themeColor="text1"/>
        </w:rPr>
        <w:t>田，可悬挂黄色粘虫板进行诱杀，蓟马为优势种的田块，可选择悬挂蓝色粘虫板</w:t>
      </w:r>
      <w:r w:rsidR="008E3619" w:rsidRPr="00922C1C">
        <w:rPr>
          <w:rFonts w:cs="Times New Roman" w:hint="eastAsia"/>
          <w:color w:val="000000" w:themeColor="text1"/>
        </w:rPr>
        <w:t>，悬挂数量为</w:t>
      </w:r>
      <w:r w:rsidR="008E3619" w:rsidRPr="00922C1C">
        <w:rPr>
          <w:rFonts w:cs="Times New Roman" w:hint="eastAsia"/>
          <w:color w:val="000000" w:themeColor="text1"/>
        </w:rPr>
        <w:t>2</w:t>
      </w:r>
      <w:r w:rsidR="008E3619" w:rsidRPr="00922C1C">
        <w:rPr>
          <w:rFonts w:cs="Times New Roman"/>
          <w:color w:val="000000" w:themeColor="text1"/>
        </w:rPr>
        <w:t>0</w:t>
      </w:r>
      <w:r w:rsidR="008E3619" w:rsidRPr="00922C1C">
        <w:rPr>
          <w:rFonts w:cs="Times New Roman"/>
          <w:color w:val="000000" w:themeColor="text1"/>
          <w:szCs w:val="32"/>
        </w:rPr>
        <w:t>~</w:t>
      </w:r>
      <w:r w:rsidR="008E3619" w:rsidRPr="00922C1C">
        <w:rPr>
          <w:rFonts w:cs="Times New Roman"/>
          <w:color w:val="000000" w:themeColor="text1"/>
        </w:rPr>
        <w:t>30</w:t>
      </w:r>
      <w:r w:rsidR="008E3619" w:rsidRPr="00922C1C">
        <w:rPr>
          <w:rFonts w:cs="Times New Roman" w:hint="eastAsia"/>
          <w:color w:val="000000" w:themeColor="text1"/>
        </w:rPr>
        <w:t>片</w:t>
      </w:r>
      <w:r w:rsidR="008E3619" w:rsidRPr="00922C1C">
        <w:rPr>
          <w:rFonts w:cs="Times New Roman" w:hint="eastAsia"/>
          <w:color w:val="000000" w:themeColor="text1"/>
          <w:szCs w:val="32"/>
        </w:rPr>
        <w:t>（</w:t>
      </w:r>
      <w:r w:rsidR="008E3619" w:rsidRPr="00922C1C">
        <w:rPr>
          <w:rFonts w:cs="Times New Roman" w:hint="eastAsia"/>
          <w:color w:val="000000" w:themeColor="text1"/>
          <w:szCs w:val="32"/>
        </w:rPr>
        <w:t>2</w:t>
      </w:r>
      <w:r w:rsidR="008E3619" w:rsidRPr="00922C1C">
        <w:rPr>
          <w:rFonts w:cs="Times New Roman"/>
          <w:color w:val="000000" w:themeColor="text1"/>
          <w:szCs w:val="32"/>
        </w:rPr>
        <w:t>0</w:t>
      </w:r>
      <w:r w:rsidR="008E3619" w:rsidRPr="00922C1C">
        <w:rPr>
          <w:rFonts w:cs="Times New Roman" w:hint="eastAsia"/>
          <w:color w:val="000000" w:themeColor="text1"/>
          <w:szCs w:val="32"/>
        </w:rPr>
        <w:t>厘米</w:t>
      </w:r>
      <w:r w:rsidR="008E3619" w:rsidRPr="00922C1C">
        <w:rPr>
          <w:rFonts w:ascii="Stylus BT" w:hAnsi="Stylus BT" w:cs="Times New Roman"/>
          <w:color w:val="000000" w:themeColor="text1"/>
          <w:szCs w:val="32"/>
        </w:rPr>
        <w:t>×</w:t>
      </w:r>
      <w:r w:rsidR="008E3619" w:rsidRPr="00922C1C">
        <w:rPr>
          <w:rFonts w:cs="Times New Roman" w:hint="eastAsia"/>
          <w:color w:val="000000" w:themeColor="text1"/>
          <w:szCs w:val="32"/>
        </w:rPr>
        <w:t>2</w:t>
      </w:r>
      <w:r w:rsidR="008E3619" w:rsidRPr="00922C1C">
        <w:rPr>
          <w:rFonts w:cs="Times New Roman"/>
          <w:color w:val="000000" w:themeColor="text1"/>
          <w:szCs w:val="32"/>
        </w:rPr>
        <w:t>5</w:t>
      </w:r>
      <w:r w:rsidR="008E3619" w:rsidRPr="00922C1C">
        <w:rPr>
          <w:rFonts w:cs="Times New Roman" w:hint="eastAsia"/>
          <w:color w:val="000000" w:themeColor="text1"/>
          <w:szCs w:val="32"/>
        </w:rPr>
        <w:t>厘米）</w:t>
      </w:r>
      <w:r w:rsidR="0058702A" w:rsidRPr="00922C1C">
        <w:rPr>
          <w:rFonts w:cs="Times New Roman"/>
          <w:color w:val="000000" w:themeColor="text1"/>
        </w:rPr>
        <w:t>，粘虫板</w:t>
      </w:r>
      <w:r w:rsidR="008E3619" w:rsidRPr="00922C1C">
        <w:rPr>
          <w:rFonts w:cs="Times New Roman" w:hint="eastAsia"/>
          <w:color w:val="000000" w:themeColor="text1"/>
        </w:rPr>
        <w:t>垂直</w:t>
      </w:r>
      <w:r w:rsidR="0058702A" w:rsidRPr="00922C1C">
        <w:rPr>
          <w:rFonts w:cs="Times New Roman"/>
          <w:color w:val="000000" w:themeColor="text1"/>
        </w:rPr>
        <w:t>悬挂</w:t>
      </w:r>
      <w:r w:rsidR="008E3619" w:rsidRPr="00922C1C">
        <w:rPr>
          <w:rFonts w:cs="Times New Roman" w:hint="eastAsia"/>
          <w:color w:val="000000" w:themeColor="text1"/>
        </w:rPr>
        <w:t>，下缘</w:t>
      </w:r>
      <w:r w:rsidR="0058702A" w:rsidRPr="00922C1C">
        <w:rPr>
          <w:rFonts w:cs="Times New Roman"/>
          <w:color w:val="000000" w:themeColor="text1"/>
        </w:rPr>
        <w:t>略高于植株</w:t>
      </w:r>
      <w:r w:rsidR="008E3619" w:rsidRPr="00922C1C">
        <w:rPr>
          <w:rFonts w:cs="Times New Roman" w:hint="eastAsia"/>
          <w:color w:val="000000" w:themeColor="text1"/>
        </w:rPr>
        <w:t>顶端</w:t>
      </w:r>
      <w:r w:rsidR="0058702A" w:rsidRPr="00922C1C">
        <w:rPr>
          <w:rFonts w:cs="Times New Roman"/>
          <w:color w:val="000000" w:themeColor="text1"/>
        </w:rPr>
        <w:t>，并随植株生长进行调整。释放寄生性天敌昆虫前摘除粘虫板</w:t>
      </w:r>
      <w:r w:rsidR="008E3619" w:rsidRPr="00922C1C">
        <w:rPr>
          <w:rFonts w:cs="Times New Roman" w:hint="eastAsia"/>
          <w:color w:val="000000" w:themeColor="text1"/>
        </w:rPr>
        <w:t>，避免误伤天敌</w:t>
      </w:r>
      <w:r w:rsidR="0058702A" w:rsidRPr="00922C1C">
        <w:rPr>
          <w:rFonts w:cs="Times New Roman"/>
          <w:color w:val="000000" w:themeColor="text1"/>
        </w:rPr>
        <w:t>。</w:t>
      </w:r>
    </w:p>
    <w:p w:rsidR="0054386D" w:rsidRPr="00922C1C" w:rsidRDefault="002A264F" w:rsidP="004217DA">
      <w:pPr>
        <w:pStyle w:val="1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lastRenderedPageBreak/>
        <w:t>6.</w:t>
      </w:r>
      <w:r w:rsidR="0058702A" w:rsidRPr="00922C1C">
        <w:rPr>
          <w:rFonts w:cs="Times New Roman"/>
          <w:color w:val="000000" w:themeColor="text1"/>
        </w:rPr>
        <w:t>生物防治</w:t>
      </w:r>
    </w:p>
    <w:p w:rsidR="0054386D" w:rsidRPr="00922C1C" w:rsidRDefault="002A264F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6</w:t>
      </w:r>
      <w:r w:rsidR="0058702A" w:rsidRPr="00922C1C">
        <w:rPr>
          <w:rFonts w:cs="Times New Roman"/>
          <w:color w:val="000000" w:themeColor="text1"/>
        </w:rPr>
        <w:t xml:space="preserve">.1 </w:t>
      </w:r>
      <w:r w:rsidR="0058702A" w:rsidRPr="00922C1C">
        <w:rPr>
          <w:rFonts w:cs="Times New Roman"/>
          <w:color w:val="000000" w:themeColor="text1"/>
        </w:rPr>
        <w:t>生物药剂防病</w:t>
      </w:r>
    </w:p>
    <w:p w:rsidR="00B72AFF" w:rsidRPr="00922C1C" w:rsidRDefault="00B72AFF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防治黄瓜霜霉病，</w:t>
      </w:r>
      <w:r w:rsidR="00B81E61" w:rsidRPr="00922C1C">
        <w:rPr>
          <w:rFonts w:cs="Times New Roman"/>
          <w:color w:val="000000" w:themeColor="text1"/>
        </w:rPr>
        <w:t>优先选择生物药剂进行病害防控。</w:t>
      </w:r>
      <w:r w:rsidRPr="00922C1C">
        <w:rPr>
          <w:rFonts w:cs="Times New Roman"/>
          <w:color w:val="000000" w:themeColor="text1"/>
        </w:rPr>
        <w:t>可在发病前或初期及时喷施</w:t>
      </w:r>
      <w:r w:rsidRPr="00922C1C">
        <w:rPr>
          <w:rFonts w:cs="Times New Roman"/>
          <w:color w:val="000000" w:themeColor="text1"/>
        </w:rPr>
        <w:t>0.5%</w:t>
      </w:r>
      <w:r w:rsidRPr="00922C1C">
        <w:rPr>
          <w:rFonts w:cs="Times New Roman"/>
          <w:color w:val="000000" w:themeColor="text1"/>
        </w:rPr>
        <w:t>几丁聚糖水剂</w:t>
      </w:r>
      <w:r w:rsidRPr="00922C1C">
        <w:rPr>
          <w:rFonts w:cs="Times New Roman"/>
          <w:color w:val="000000" w:themeColor="text1"/>
        </w:rPr>
        <w:t>133</w:t>
      </w:r>
      <w:r w:rsidR="00E01292" w:rsidRPr="00922C1C">
        <w:rPr>
          <w:rFonts w:cs="Times New Roman"/>
          <w:color w:val="000000" w:themeColor="text1"/>
        </w:rPr>
        <w:t>~</w:t>
      </w:r>
      <w:r w:rsidRPr="00922C1C">
        <w:rPr>
          <w:rFonts w:cs="Times New Roman"/>
          <w:color w:val="000000" w:themeColor="text1"/>
        </w:rPr>
        <w:t>167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20%</w:t>
      </w:r>
      <w:r w:rsidRPr="00922C1C">
        <w:rPr>
          <w:rFonts w:cs="Times New Roman"/>
          <w:color w:val="000000" w:themeColor="text1"/>
        </w:rPr>
        <w:t>乙蒜素乳油</w:t>
      </w:r>
      <w:r w:rsidRPr="00922C1C">
        <w:rPr>
          <w:rFonts w:cs="Times New Roman"/>
          <w:color w:val="000000" w:themeColor="text1"/>
        </w:rPr>
        <w:t>70</w:t>
      </w:r>
      <w:r w:rsidR="00E01292" w:rsidRPr="00922C1C">
        <w:rPr>
          <w:rFonts w:cs="Times New Roman"/>
          <w:color w:val="000000" w:themeColor="text1"/>
        </w:rPr>
        <w:t>~</w:t>
      </w:r>
      <w:r w:rsidRPr="00922C1C">
        <w:rPr>
          <w:rFonts w:cs="Times New Roman"/>
          <w:color w:val="000000" w:themeColor="text1"/>
        </w:rPr>
        <w:t>87.5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亩；</w:t>
      </w:r>
      <w:r w:rsidR="00B22E83" w:rsidRPr="00922C1C">
        <w:rPr>
          <w:rFonts w:cs="Times New Roman"/>
          <w:color w:val="000000" w:themeColor="text1"/>
        </w:rPr>
        <w:t>防治黄瓜白粉病，可在发病前或发病初期喷施</w:t>
      </w:r>
      <w:r w:rsidR="00B22E83" w:rsidRPr="00922C1C">
        <w:rPr>
          <w:rFonts w:cs="Times New Roman"/>
          <w:color w:val="000000" w:themeColor="text1"/>
        </w:rPr>
        <w:t>100</w:t>
      </w:r>
      <w:r w:rsidR="00B22E83" w:rsidRPr="00922C1C">
        <w:rPr>
          <w:rFonts w:cs="Times New Roman"/>
          <w:color w:val="000000" w:themeColor="text1"/>
        </w:rPr>
        <w:t>亿芽孢</w:t>
      </w:r>
      <w:r w:rsidR="00B22E83" w:rsidRPr="00922C1C">
        <w:rPr>
          <w:rFonts w:cs="Times New Roman"/>
          <w:color w:val="000000" w:themeColor="text1"/>
        </w:rPr>
        <w:t>/</w:t>
      </w:r>
      <w:r w:rsidR="00B22E83" w:rsidRPr="00922C1C">
        <w:rPr>
          <w:rFonts w:cs="Times New Roman"/>
          <w:color w:val="000000" w:themeColor="text1"/>
        </w:rPr>
        <w:t>克枯草芽孢杆菌可湿性粉剂</w:t>
      </w:r>
      <w:r w:rsidR="00B22E83" w:rsidRPr="00922C1C">
        <w:rPr>
          <w:rFonts w:cs="Times New Roman"/>
          <w:color w:val="000000" w:themeColor="text1"/>
        </w:rPr>
        <w:t>75</w:t>
      </w:r>
      <w:r w:rsidR="00E01292" w:rsidRPr="00922C1C">
        <w:rPr>
          <w:rFonts w:cs="Times New Roman"/>
          <w:color w:val="000000" w:themeColor="text1"/>
        </w:rPr>
        <w:t>~</w:t>
      </w:r>
      <w:r w:rsidR="00B22E83" w:rsidRPr="00922C1C">
        <w:rPr>
          <w:rFonts w:cs="Times New Roman"/>
          <w:color w:val="000000" w:themeColor="text1"/>
        </w:rPr>
        <w:t>100</w:t>
      </w:r>
      <w:r w:rsidR="00B22E83" w:rsidRPr="00922C1C">
        <w:rPr>
          <w:rFonts w:cs="Times New Roman"/>
          <w:color w:val="000000" w:themeColor="text1"/>
        </w:rPr>
        <w:t>克</w:t>
      </w:r>
      <w:r w:rsidR="00B22E83" w:rsidRPr="00922C1C">
        <w:rPr>
          <w:rFonts w:cs="Times New Roman"/>
          <w:color w:val="000000" w:themeColor="text1"/>
        </w:rPr>
        <w:t>/</w:t>
      </w:r>
      <w:r w:rsidR="00B22E83" w:rsidRPr="00922C1C">
        <w:rPr>
          <w:rFonts w:cs="Times New Roman"/>
          <w:color w:val="000000" w:themeColor="text1"/>
        </w:rPr>
        <w:t>亩，或</w:t>
      </w:r>
      <w:r w:rsidR="00B22E83" w:rsidRPr="00922C1C">
        <w:rPr>
          <w:rFonts w:cs="Times New Roman"/>
          <w:color w:val="000000" w:themeColor="text1"/>
        </w:rPr>
        <w:t>0.5%</w:t>
      </w:r>
      <w:r w:rsidR="00B22E83" w:rsidRPr="00922C1C">
        <w:rPr>
          <w:rFonts w:cs="Times New Roman"/>
          <w:color w:val="000000" w:themeColor="text1"/>
        </w:rPr>
        <w:t>几丁聚糖</w:t>
      </w:r>
      <w:r w:rsidR="002B701B" w:rsidRPr="00922C1C">
        <w:rPr>
          <w:rFonts w:cs="Times New Roman"/>
          <w:color w:val="000000" w:themeColor="text1"/>
        </w:rPr>
        <w:t>可湿性粉剂</w:t>
      </w:r>
      <w:r w:rsidR="002B701B" w:rsidRPr="00922C1C">
        <w:rPr>
          <w:rFonts w:cs="Times New Roman"/>
          <w:color w:val="000000" w:themeColor="text1"/>
        </w:rPr>
        <w:t>80~120</w:t>
      </w:r>
      <w:r w:rsidR="002B701B" w:rsidRPr="00922C1C">
        <w:rPr>
          <w:rFonts w:cs="Times New Roman"/>
          <w:color w:val="000000" w:themeColor="text1"/>
        </w:rPr>
        <w:t>克</w:t>
      </w:r>
      <w:r w:rsidR="002B701B" w:rsidRPr="00922C1C">
        <w:rPr>
          <w:rFonts w:cs="Times New Roman"/>
          <w:color w:val="000000" w:themeColor="text1"/>
        </w:rPr>
        <w:t>/</w:t>
      </w:r>
      <w:r w:rsidR="002B701B" w:rsidRPr="00922C1C">
        <w:rPr>
          <w:rFonts w:cs="Times New Roman"/>
          <w:color w:val="000000" w:themeColor="text1"/>
        </w:rPr>
        <w:t>亩</w:t>
      </w:r>
      <w:r w:rsidR="00B22E83" w:rsidRPr="00922C1C">
        <w:rPr>
          <w:rFonts w:cs="Times New Roman"/>
          <w:color w:val="000000" w:themeColor="text1"/>
        </w:rPr>
        <w:t>，或</w:t>
      </w:r>
      <w:r w:rsidR="00B22E83" w:rsidRPr="00922C1C">
        <w:rPr>
          <w:rFonts w:cs="Times New Roman"/>
          <w:color w:val="000000" w:themeColor="text1"/>
        </w:rPr>
        <w:t>1%</w:t>
      </w:r>
      <w:r w:rsidR="00B22E83" w:rsidRPr="00922C1C">
        <w:rPr>
          <w:rFonts w:cs="Times New Roman"/>
          <w:color w:val="000000" w:themeColor="text1"/>
        </w:rPr>
        <w:t>蛇床子素水乳剂</w:t>
      </w:r>
      <w:r w:rsidR="00B22E83" w:rsidRPr="00922C1C">
        <w:rPr>
          <w:rFonts w:cs="Times New Roman"/>
          <w:color w:val="000000" w:themeColor="text1"/>
        </w:rPr>
        <w:t>150</w:t>
      </w:r>
      <w:r w:rsidR="00E01292" w:rsidRPr="00922C1C">
        <w:rPr>
          <w:rFonts w:cs="Times New Roman"/>
          <w:color w:val="000000" w:themeColor="text1"/>
        </w:rPr>
        <w:t>~</w:t>
      </w:r>
      <w:r w:rsidR="00B22E83" w:rsidRPr="00922C1C">
        <w:rPr>
          <w:rFonts w:cs="Times New Roman"/>
          <w:color w:val="000000" w:themeColor="text1"/>
        </w:rPr>
        <w:t>200</w:t>
      </w:r>
      <w:r w:rsidR="00B22E83" w:rsidRPr="00922C1C">
        <w:rPr>
          <w:rFonts w:cs="Times New Roman"/>
          <w:color w:val="000000" w:themeColor="text1"/>
        </w:rPr>
        <w:t>克</w:t>
      </w:r>
      <w:r w:rsidR="00B22E83" w:rsidRPr="00922C1C">
        <w:rPr>
          <w:rFonts w:cs="Times New Roman"/>
          <w:color w:val="000000" w:themeColor="text1"/>
        </w:rPr>
        <w:t>/</w:t>
      </w:r>
      <w:r w:rsidR="00B22E83" w:rsidRPr="00922C1C">
        <w:rPr>
          <w:rFonts w:cs="Times New Roman"/>
          <w:color w:val="000000" w:themeColor="text1"/>
        </w:rPr>
        <w:t>亩，或</w:t>
      </w:r>
      <w:r w:rsidR="00B22E83" w:rsidRPr="00922C1C">
        <w:rPr>
          <w:rFonts w:cs="Times New Roman"/>
          <w:color w:val="000000" w:themeColor="text1"/>
        </w:rPr>
        <w:t>0.05%</w:t>
      </w:r>
      <w:r w:rsidR="00B22E83" w:rsidRPr="00922C1C">
        <w:rPr>
          <w:rFonts w:cs="Times New Roman"/>
          <w:color w:val="000000" w:themeColor="text1"/>
        </w:rPr>
        <w:t>虎杖根茎提取物悬浮剂</w:t>
      </w:r>
      <w:r w:rsidR="00B22E83" w:rsidRPr="00922C1C">
        <w:rPr>
          <w:rFonts w:cs="Times New Roman"/>
          <w:color w:val="000000" w:themeColor="text1"/>
        </w:rPr>
        <w:t>335</w:t>
      </w:r>
      <w:r w:rsidR="00E01292" w:rsidRPr="00922C1C">
        <w:rPr>
          <w:rFonts w:cs="Times New Roman"/>
          <w:color w:val="000000" w:themeColor="text1"/>
        </w:rPr>
        <w:t>~</w:t>
      </w:r>
      <w:r w:rsidR="00B22E83" w:rsidRPr="00922C1C">
        <w:rPr>
          <w:rFonts w:cs="Times New Roman"/>
          <w:color w:val="000000" w:themeColor="text1"/>
        </w:rPr>
        <w:t>670</w:t>
      </w:r>
      <w:r w:rsidR="00B22E83" w:rsidRPr="00922C1C">
        <w:rPr>
          <w:rFonts w:cs="Times New Roman"/>
          <w:color w:val="000000" w:themeColor="text1"/>
        </w:rPr>
        <w:t>毫升</w:t>
      </w:r>
      <w:r w:rsidR="00B22E83" w:rsidRPr="00922C1C">
        <w:rPr>
          <w:rFonts w:cs="Times New Roman"/>
          <w:color w:val="000000" w:themeColor="text1"/>
        </w:rPr>
        <w:t>/</w:t>
      </w:r>
      <w:r w:rsidR="00B22E83" w:rsidRPr="00922C1C">
        <w:rPr>
          <w:rFonts w:cs="Times New Roman"/>
          <w:color w:val="000000" w:themeColor="text1"/>
        </w:rPr>
        <w:t>亩，或</w:t>
      </w:r>
      <w:r w:rsidR="00B22E83" w:rsidRPr="00922C1C">
        <w:rPr>
          <w:rFonts w:cs="Times New Roman"/>
          <w:color w:val="000000" w:themeColor="text1"/>
        </w:rPr>
        <w:t>50%</w:t>
      </w:r>
      <w:r w:rsidR="00B22E83" w:rsidRPr="00922C1C">
        <w:rPr>
          <w:rFonts w:cs="Times New Roman"/>
          <w:color w:val="000000" w:themeColor="text1"/>
        </w:rPr>
        <w:t>硫磺悬浮剂</w:t>
      </w:r>
      <w:r w:rsidR="00B22E83" w:rsidRPr="00922C1C">
        <w:rPr>
          <w:rFonts w:cs="Times New Roman"/>
          <w:color w:val="000000" w:themeColor="text1"/>
        </w:rPr>
        <w:t>150</w:t>
      </w:r>
      <w:r w:rsidR="00E01292" w:rsidRPr="00922C1C">
        <w:rPr>
          <w:rFonts w:cs="Times New Roman"/>
          <w:color w:val="000000" w:themeColor="text1"/>
        </w:rPr>
        <w:t>~</w:t>
      </w:r>
      <w:r w:rsidR="00B22E83" w:rsidRPr="00922C1C">
        <w:rPr>
          <w:rFonts w:cs="Times New Roman"/>
          <w:color w:val="000000" w:themeColor="text1"/>
        </w:rPr>
        <w:t>200</w:t>
      </w:r>
      <w:r w:rsidR="00B22E83" w:rsidRPr="00922C1C">
        <w:rPr>
          <w:rFonts w:cs="Times New Roman"/>
          <w:color w:val="000000" w:themeColor="text1"/>
        </w:rPr>
        <w:t>毫升</w:t>
      </w:r>
      <w:r w:rsidR="00B22E83" w:rsidRPr="00922C1C">
        <w:rPr>
          <w:rFonts w:cs="Times New Roman"/>
          <w:color w:val="000000" w:themeColor="text1"/>
        </w:rPr>
        <w:t>/</w:t>
      </w:r>
      <w:r w:rsidR="00B22E83" w:rsidRPr="00922C1C">
        <w:rPr>
          <w:rFonts w:cs="Times New Roman"/>
          <w:color w:val="000000" w:themeColor="text1"/>
        </w:rPr>
        <w:t>亩；</w:t>
      </w:r>
      <w:r w:rsidR="00E01292" w:rsidRPr="00922C1C">
        <w:rPr>
          <w:rFonts w:cs="Times New Roman"/>
          <w:color w:val="000000" w:themeColor="text1"/>
        </w:rPr>
        <w:t>对于黄瓜灰霉病，可在发病前或发病初期喷施</w:t>
      </w:r>
      <w:r w:rsidR="00E01292" w:rsidRPr="00922C1C">
        <w:rPr>
          <w:rFonts w:cs="Times New Roman"/>
          <w:color w:val="000000" w:themeColor="text1"/>
        </w:rPr>
        <w:t>3</w:t>
      </w:r>
      <w:r w:rsidR="00E01292" w:rsidRPr="00922C1C">
        <w:rPr>
          <w:rFonts w:cs="Times New Roman"/>
          <w:color w:val="000000" w:themeColor="text1"/>
        </w:rPr>
        <w:t>亿孢子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克木霉菌水分散粒剂</w:t>
      </w:r>
      <w:r w:rsidR="00E01292" w:rsidRPr="00922C1C">
        <w:rPr>
          <w:rFonts w:cs="Times New Roman"/>
          <w:color w:val="000000" w:themeColor="text1"/>
        </w:rPr>
        <w:t>125~167</w:t>
      </w:r>
      <w:r w:rsidR="00E01292" w:rsidRPr="00922C1C">
        <w:rPr>
          <w:rFonts w:cs="Times New Roman"/>
          <w:color w:val="000000" w:themeColor="text1"/>
        </w:rPr>
        <w:t>克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10%</w:t>
      </w:r>
      <w:r w:rsidR="00E01292" w:rsidRPr="00922C1C">
        <w:rPr>
          <w:rFonts w:cs="Times New Roman"/>
          <w:color w:val="000000" w:themeColor="text1"/>
        </w:rPr>
        <w:t>多抗霉素可湿性粉剂</w:t>
      </w:r>
      <w:r w:rsidR="00E01292" w:rsidRPr="00922C1C">
        <w:rPr>
          <w:rFonts w:cs="Times New Roman"/>
          <w:color w:val="000000" w:themeColor="text1"/>
        </w:rPr>
        <w:t>120~140</w:t>
      </w:r>
      <w:r w:rsidR="00E01292" w:rsidRPr="00922C1C">
        <w:rPr>
          <w:rFonts w:cs="Times New Roman"/>
          <w:color w:val="000000" w:themeColor="text1"/>
        </w:rPr>
        <w:t>克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1000</w:t>
      </w:r>
      <w:r w:rsidR="00E01292" w:rsidRPr="00922C1C">
        <w:rPr>
          <w:rFonts w:cs="Times New Roman"/>
          <w:color w:val="000000" w:themeColor="text1"/>
        </w:rPr>
        <w:t>亿</w:t>
      </w:r>
      <w:r w:rsidR="00E01292" w:rsidRPr="00922C1C">
        <w:rPr>
          <w:rFonts w:cs="Times New Roman"/>
          <w:color w:val="000000" w:themeColor="text1"/>
        </w:rPr>
        <w:t>CFU/</w:t>
      </w:r>
      <w:r w:rsidR="00E01292" w:rsidRPr="00922C1C">
        <w:rPr>
          <w:rFonts w:cs="Times New Roman"/>
          <w:color w:val="000000" w:themeColor="text1"/>
        </w:rPr>
        <w:t>克枯草芽孢杆菌可湿性粉剂</w:t>
      </w:r>
      <w:r w:rsidR="00E01292" w:rsidRPr="00922C1C">
        <w:rPr>
          <w:rFonts w:cs="Times New Roman"/>
          <w:color w:val="000000" w:themeColor="text1"/>
        </w:rPr>
        <w:t>50~70</w:t>
      </w:r>
      <w:r w:rsidR="00E01292" w:rsidRPr="00922C1C">
        <w:rPr>
          <w:rFonts w:cs="Times New Roman"/>
          <w:color w:val="000000" w:themeColor="text1"/>
        </w:rPr>
        <w:t>克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0.2%</w:t>
      </w:r>
      <w:r w:rsidR="00E01292" w:rsidRPr="00922C1C">
        <w:rPr>
          <w:rFonts w:cs="Times New Roman"/>
          <w:color w:val="000000" w:themeColor="text1"/>
        </w:rPr>
        <w:t>白藜芦醇可溶液剂</w:t>
      </w:r>
      <w:r w:rsidR="00E01292" w:rsidRPr="00922C1C">
        <w:rPr>
          <w:rFonts w:cs="Times New Roman"/>
          <w:color w:val="000000" w:themeColor="text1"/>
        </w:rPr>
        <w:t>80~120</w:t>
      </w:r>
      <w:r w:rsidR="00E01292" w:rsidRPr="00922C1C">
        <w:rPr>
          <w:rFonts w:cs="Times New Roman"/>
          <w:color w:val="000000" w:themeColor="text1"/>
        </w:rPr>
        <w:t>毫升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21%</w:t>
      </w:r>
      <w:r w:rsidR="00E01292" w:rsidRPr="00922C1C">
        <w:rPr>
          <w:rFonts w:cs="Times New Roman"/>
          <w:color w:val="000000" w:themeColor="text1"/>
        </w:rPr>
        <w:t>过氧乙酸水剂</w:t>
      </w:r>
      <w:r w:rsidR="00E01292" w:rsidRPr="00922C1C">
        <w:rPr>
          <w:rFonts w:cs="Times New Roman"/>
          <w:color w:val="000000" w:themeColor="text1"/>
        </w:rPr>
        <w:t>140~233</w:t>
      </w:r>
      <w:r w:rsidR="00E01292" w:rsidRPr="00922C1C">
        <w:rPr>
          <w:rFonts w:cs="Times New Roman"/>
          <w:color w:val="000000" w:themeColor="text1"/>
        </w:rPr>
        <w:t>毫升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10</w:t>
      </w:r>
      <w:r w:rsidR="00E01292" w:rsidRPr="00922C1C">
        <w:rPr>
          <w:rFonts w:cs="Times New Roman"/>
          <w:color w:val="000000" w:themeColor="text1"/>
        </w:rPr>
        <w:t>亿</w:t>
      </w:r>
      <w:r w:rsidR="00E01292" w:rsidRPr="00922C1C">
        <w:rPr>
          <w:rFonts w:cs="Times New Roman"/>
          <w:color w:val="000000" w:themeColor="text1"/>
        </w:rPr>
        <w:t>CFU/</w:t>
      </w:r>
      <w:r w:rsidR="00E01292" w:rsidRPr="00922C1C">
        <w:rPr>
          <w:rFonts w:cs="Times New Roman"/>
          <w:color w:val="000000" w:themeColor="text1"/>
        </w:rPr>
        <w:t>克解淀粉芽孢杆菌</w:t>
      </w:r>
      <w:r w:rsidR="00E01292" w:rsidRPr="00922C1C">
        <w:rPr>
          <w:rFonts w:cs="Times New Roman"/>
          <w:color w:val="000000" w:themeColor="text1"/>
        </w:rPr>
        <w:t xml:space="preserve"> QST713</w:t>
      </w:r>
      <w:r w:rsidR="00E01292" w:rsidRPr="00922C1C">
        <w:rPr>
          <w:rFonts w:cs="Times New Roman"/>
          <w:color w:val="000000" w:themeColor="text1"/>
        </w:rPr>
        <w:t>悬浮剂</w:t>
      </w:r>
      <w:r w:rsidR="00E01292" w:rsidRPr="00922C1C">
        <w:rPr>
          <w:rFonts w:cs="Times New Roman"/>
          <w:color w:val="000000" w:themeColor="text1"/>
        </w:rPr>
        <w:t>350~500</w:t>
      </w:r>
      <w:r w:rsidR="00E01292" w:rsidRPr="00922C1C">
        <w:rPr>
          <w:rFonts w:cs="Times New Roman"/>
          <w:color w:val="000000" w:themeColor="text1"/>
        </w:rPr>
        <w:t>毫升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亩等</w:t>
      </w:r>
      <w:r w:rsidR="00ED5789" w:rsidRPr="00922C1C">
        <w:rPr>
          <w:rFonts w:cs="Times New Roman"/>
          <w:color w:val="000000" w:themeColor="text1"/>
        </w:rPr>
        <w:t>；对于细菌性角斑病，可在发病前或发病初期喷施</w:t>
      </w:r>
      <w:r w:rsidR="00ED5789" w:rsidRPr="00922C1C">
        <w:rPr>
          <w:rFonts w:cs="Times New Roman"/>
          <w:color w:val="000000" w:themeColor="text1"/>
        </w:rPr>
        <w:t>10</w:t>
      </w:r>
      <w:r w:rsidR="00ED5789" w:rsidRPr="00922C1C">
        <w:rPr>
          <w:rFonts w:cs="Times New Roman"/>
          <w:color w:val="000000" w:themeColor="text1"/>
        </w:rPr>
        <w:t>亿</w:t>
      </w:r>
      <w:r w:rsidR="00ED5789" w:rsidRPr="00922C1C">
        <w:rPr>
          <w:rFonts w:cs="Times New Roman"/>
          <w:color w:val="000000" w:themeColor="text1"/>
        </w:rPr>
        <w:t>CFU/</w:t>
      </w:r>
      <w:r w:rsidR="00ED5789" w:rsidRPr="00922C1C">
        <w:rPr>
          <w:rFonts w:cs="Times New Roman"/>
          <w:color w:val="000000" w:themeColor="text1"/>
        </w:rPr>
        <w:t>克解淀粉芽孢杆菌</w:t>
      </w:r>
      <w:r w:rsidR="00ED5789" w:rsidRPr="00922C1C">
        <w:rPr>
          <w:rFonts w:cs="Times New Roman"/>
          <w:color w:val="000000" w:themeColor="text1"/>
        </w:rPr>
        <w:t xml:space="preserve"> QST713</w:t>
      </w:r>
      <w:r w:rsidR="00ED5789" w:rsidRPr="00922C1C">
        <w:rPr>
          <w:rFonts w:cs="Times New Roman"/>
          <w:color w:val="000000" w:themeColor="text1"/>
        </w:rPr>
        <w:t>悬浮剂</w:t>
      </w:r>
      <w:r w:rsidR="00ED5789" w:rsidRPr="00922C1C">
        <w:rPr>
          <w:rFonts w:cs="Times New Roman"/>
          <w:color w:val="000000" w:themeColor="text1"/>
        </w:rPr>
        <w:t>350</w:t>
      </w:r>
      <w:r w:rsidR="00E01512" w:rsidRPr="00922C1C">
        <w:rPr>
          <w:rFonts w:cs="Times New Roman"/>
          <w:color w:val="000000" w:themeColor="text1"/>
        </w:rPr>
        <w:t>~</w:t>
      </w:r>
      <w:r w:rsidR="00ED5789" w:rsidRPr="00922C1C">
        <w:rPr>
          <w:rFonts w:cs="Times New Roman"/>
          <w:color w:val="000000" w:themeColor="text1"/>
        </w:rPr>
        <w:t>500</w:t>
      </w:r>
      <w:r w:rsidR="00ED5789" w:rsidRPr="00922C1C">
        <w:rPr>
          <w:rFonts w:cs="Times New Roman"/>
          <w:color w:val="000000" w:themeColor="text1"/>
        </w:rPr>
        <w:t>毫升</w:t>
      </w:r>
      <w:r w:rsidR="00ED5789" w:rsidRPr="00922C1C">
        <w:rPr>
          <w:rFonts w:cs="Times New Roman"/>
          <w:color w:val="000000" w:themeColor="text1"/>
        </w:rPr>
        <w:t>/</w:t>
      </w:r>
      <w:r w:rsidR="00ED5789" w:rsidRPr="00922C1C">
        <w:rPr>
          <w:rFonts w:cs="Times New Roman"/>
          <w:color w:val="000000" w:themeColor="text1"/>
        </w:rPr>
        <w:t>亩，或</w:t>
      </w:r>
      <w:r w:rsidR="00ED5789" w:rsidRPr="00922C1C">
        <w:rPr>
          <w:rFonts w:cs="Times New Roman"/>
          <w:color w:val="000000" w:themeColor="text1"/>
        </w:rPr>
        <w:t>5%</w:t>
      </w:r>
      <w:r w:rsidR="00ED5789" w:rsidRPr="00922C1C">
        <w:rPr>
          <w:rFonts w:cs="Times New Roman"/>
          <w:color w:val="000000" w:themeColor="text1"/>
        </w:rPr>
        <w:t>大蒜素微乳剂</w:t>
      </w:r>
      <w:r w:rsidR="00ED5789" w:rsidRPr="00922C1C">
        <w:rPr>
          <w:rFonts w:cs="Times New Roman"/>
          <w:color w:val="000000" w:themeColor="text1"/>
        </w:rPr>
        <w:t>60</w:t>
      </w:r>
      <w:r w:rsidR="00E01512" w:rsidRPr="00922C1C">
        <w:rPr>
          <w:rFonts w:cs="Times New Roman"/>
          <w:color w:val="000000" w:themeColor="text1"/>
        </w:rPr>
        <w:t>~</w:t>
      </w:r>
      <w:r w:rsidR="00ED5789" w:rsidRPr="00922C1C">
        <w:rPr>
          <w:rFonts w:cs="Times New Roman"/>
          <w:color w:val="000000" w:themeColor="text1"/>
        </w:rPr>
        <w:t>80</w:t>
      </w:r>
      <w:r w:rsidR="00ED5789" w:rsidRPr="00922C1C">
        <w:rPr>
          <w:rFonts w:cs="Times New Roman"/>
          <w:color w:val="000000" w:themeColor="text1"/>
        </w:rPr>
        <w:t>克</w:t>
      </w:r>
      <w:r w:rsidR="00ED5789" w:rsidRPr="00922C1C">
        <w:rPr>
          <w:rFonts w:cs="Times New Roman"/>
          <w:color w:val="000000" w:themeColor="text1"/>
        </w:rPr>
        <w:t>/</w:t>
      </w:r>
      <w:r w:rsidR="00ED5789" w:rsidRPr="00922C1C">
        <w:rPr>
          <w:rFonts w:cs="Times New Roman"/>
          <w:color w:val="000000" w:themeColor="text1"/>
        </w:rPr>
        <w:t>亩，或</w:t>
      </w:r>
      <w:r w:rsidR="00ED5789" w:rsidRPr="00922C1C">
        <w:rPr>
          <w:rFonts w:cs="Times New Roman"/>
          <w:color w:val="000000" w:themeColor="text1"/>
        </w:rPr>
        <w:t>1</w:t>
      </w:r>
      <w:r w:rsidR="00ED5789" w:rsidRPr="00922C1C">
        <w:rPr>
          <w:rFonts w:cs="Times New Roman"/>
          <w:color w:val="000000" w:themeColor="text1"/>
        </w:rPr>
        <w:t>亿活芽孢</w:t>
      </w:r>
      <w:r w:rsidR="00ED5789" w:rsidRPr="00922C1C">
        <w:rPr>
          <w:rFonts w:cs="Times New Roman"/>
          <w:color w:val="000000" w:themeColor="text1"/>
        </w:rPr>
        <w:t>/</w:t>
      </w:r>
      <w:r w:rsidR="00ED5789" w:rsidRPr="00922C1C">
        <w:rPr>
          <w:rFonts w:cs="Times New Roman"/>
          <w:color w:val="000000" w:themeColor="text1"/>
        </w:rPr>
        <w:t>克枯草芽孢杆菌微囊粒剂</w:t>
      </w:r>
      <w:r w:rsidR="00ED5789" w:rsidRPr="00922C1C">
        <w:rPr>
          <w:rFonts w:cs="Times New Roman"/>
          <w:color w:val="000000" w:themeColor="text1"/>
        </w:rPr>
        <w:t>50</w:t>
      </w:r>
      <w:r w:rsidR="00E01512" w:rsidRPr="00922C1C">
        <w:rPr>
          <w:rFonts w:cs="Times New Roman"/>
          <w:color w:val="000000" w:themeColor="text1"/>
        </w:rPr>
        <w:t>~</w:t>
      </w:r>
      <w:r w:rsidR="00ED5789" w:rsidRPr="00922C1C">
        <w:rPr>
          <w:rFonts w:cs="Times New Roman"/>
          <w:color w:val="000000" w:themeColor="text1"/>
        </w:rPr>
        <w:t>150</w:t>
      </w:r>
      <w:r w:rsidR="00ED5789" w:rsidRPr="00922C1C">
        <w:rPr>
          <w:rFonts w:cs="Times New Roman"/>
          <w:color w:val="000000" w:themeColor="text1"/>
        </w:rPr>
        <w:t>克</w:t>
      </w:r>
      <w:r w:rsidR="00ED5789" w:rsidRPr="00922C1C">
        <w:rPr>
          <w:rFonts w:cs="Times New Roman"/>
          <w:color w:val="000000" w:themeColor="text1"/>
        </w:rPr>
        <w:t>/</w:t>
      </w:r>
      <w:r w:rsidR="00ED5789" w:rsidRPr="00922C1C">
        <w:rPr>
          <w:rFonts w:cs="Times New Roman"/>
          <w:color w:val="000000" w:themeColor="text1"/>
        </w:rPr>
        <w:t>亩，或</w:t>
      </w:r>
      <w:r w:rsidR="00ED5789" w:rsidRPr="00922C1C">
        <w:rPr>
          <w:rFonts w:cs="Times New Roman"/>
          <w:color w:val="000000" w:themeColor="text1"/>
        </w:rPr>
        <w:t>3%</w:t>
      </w:r>
      <w:r w:rsidR="00ED5789" w:rsidRPr="00922C1C">
        <w:rPr>
          <w:rFonts w:cs="Times New Roman"/>
          <w:color w:val="000000" w:themeColor="text1"/>
        </w:rPr>
        <w:t>中生菌素可湿性粉剂</w:t>
      </w:r>
      <w:r w:rsidR="00ED5789" w:rsidRPr="00922C1C">
        <w:rPr>
          <w:rFonts w:cs="Times New Roman"/>
          <w:color w:val="000000" w:themeColor="text1"/>
        </w:rPr>
        <w:t>80</w:t>
      </w:r>
      <w:r w:rsidR="00E01512" w:rsidRPr="00922C1C">
        <w:rPr>
          <w:rFonts w:cs="Times New Roman"/>
          <w:color w:val="000000" w:themeColor="text1"/>
        </w:rPr>
        <w:t>~</w:t>
      </w:r>
      <w:r w:rsidR="00ED5789" w:rsidRPr="00922C1C">
        <w:rPr>
          <w:rFonts w:cs="Times New Roman"/>
          <w:color w:val="000000" w:themeColor="text1"/>
        </w:rPr>
        <w:t>110</w:t>
      </w:r>
      <w:r w:rsidR="00ED5789" w:rsidRPr="00922C1C">
        <w:rPr>
          <w:rFonts w:cs="Times New Roman"/>
          <w:color w:val="000000" w:themeColor="text1"/>
        </w:rPr>
        <w:t>克</w:t>
      </w:r>
      <w:r w:rsidR="00ED5789" w:rsidRPr="00922C1C">
        <w:rPr>
          <w:rFonts w:cs="Times New Roman"/>
          <w:color w:val="000000" w:themeColor="text1"/>
        </w:rPr>
        <w:t>/</w:t>
      </w:r>
      <w:r w:rsidR="00ED5789" w:rsidRPr="00922C1C">
        <w:rPr>
          <w:rFonts w:cs="Times New Roman"/>
          <w:color w:val="000000" w:themeColor="text1"/>
        </w:rPr>
        <w:t>亩，或</w:t>
      </w:r>
      <w:r w:rsidR="00ED5789" w:rsidRPr="00922C1C">
        <w:rPr>
          <w:rFonts w:cs="Times New Roman"/>
          <w:color w:val="000000" w:themeColor="text1"/>
        </w:rPr>
        <w:t>2%</w:t>
      </w:r>
      <w:r w:rsidR="00ED5789" w:rsidRPr="00922C1C">
        <w:rPr>
          <w:rFonts w:cs="Times New Roman"/>
          <w:color w:val="000000" w:themeColor="text1"/>
        </w:rPr>
        <w:t>春雷霉素水剂</w:t>
      </w:r>
      <w:r w:rsidR="00ED5789" w:rsidRPr="00922C1C">
        <w:rPr>
          <w:rFonts w:cs="Times New Roman"/>
          <w:color w:val="000000" w:themeColor="text1"/>
        </w:rPr>
        <w:t>140</w:t>
      </w:r>
      <w:r w:rsidR="00E01512" w:rsidRPr="00922C1C">
        <w:rPr>
          <w:rFonts w:cs="Times New Roman"/>
          <w:color w:val="000000" w:themeColor="text1"/>
        </w:rPr>
        <w:t>~</w:t>
      </w:r>
      <w:r w:rsidR="00ED5789" w:rsidRPr="00922C1C">
        <w:rPr>
          <w:rFonts w:cs="Times New Roman"/>
          <w:color w:val="000000" w:themeColor="text1"/>
        </w:rPr>
        <w:t>210</w:t>
      </w:r>
      <w:r w:rsidR="00ED5789" w:rsidRPr="00922C1C">
        <w:rPr>
          <w:rFonts w:cs="Times New Roman"/>
          <w:color w:val="000000" w:themeColor="text1"/>
        </w:rPr>
        <w:t>毫升</w:t>
      </w:r>
      <w:r w:rsidR="00ED5789" w:rsidRPr="00922C1C">
        <w:rPr>
          <w:rFonts w:cs="Times New Roman"/>
          <w:color w:val="000000" w:themeColor="text1"/>
        </w:rPr>
        <w:t>/</w:t>
      </w:r>
      <w:r w:rsidR="00ED5789" w:rsidRPr="00922C1C">
        <w:rPr>
          <w:rFonts w:cs="Times New Roman"/>
          <w:color w:val="000000" w:themeColor="text1"/>
        </w:rPr>
        <w:t>亩。</w:t>
      </w:r>
    </w:p>
    <w:p w:rsidR="0054386D" w:rsidRPr="00922C1C" w:rsidRDefault="0058702A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保护地栽培内，</w:t>
      </w:r>
      <w:r w:rsidR="00445C32" w:rsidRPr="00922C1C">
        <w:rPr>
          <w:rFonts w:cs="Times New Roman"/>
          <w:color w:val="000000" w:themeColor="text1"/>
        </w:rPr>
        <w:t>也可以采用弥粉法施药防病技术</w:t>
      </w:r>
      <w:r w:rsidRPr="00922C1C">
        <w:rPr>
          <w:rFonts w:cs="Times New Roman"/>
          <w:color w:val="000000" w:themeColor="text1"/>
        </w:rPr>
        <w:t>，</w:t>
      </w:r>
      <w:r w:rsidR="0020557C" w:rsidRPr="00922C1C">
        <w:rPr>
          <w:rFonts w:cs="Times New Roman"/>
          <w:color w:val="000000" w:themeColor="text1"/>
        </w:rPr>
        <w:t>这样可</w:t>
      </w:r>
      <w:r w:rsidRPr="00922C1C">
        <w:rPr>
          <w:rFonts w:cs="Times New Roman"/>
          <w:color w:val="000000" w:themeColor="text1"/>
        </w:rPr>
        <w:t>以不增加棚室内湿度，喷粉结束后，关闭通风口或门窗</w:t>
      </w:r>
      <w:r w:rsidRPr="00922C1C">
        <w:rPr>
          <w:rFonts w:cs="Times New Roman"/>
          <w:color w:val="000000" w:themeColor="text1"/>
        </w:rPr>
        <w:t>8</w:t>
      </w:r>
      <w:r w:rsidRPr="00922C1C">
        <w:rPr>
          <w:rFonts w:cs="Times New Roman"/>
          <w:color w:val="000000" w:themeColor="text1"/>
        </w:rPr>
        <w:lastRenderedPageBreak/>
        <w:t>小时。</w:t>
      </w:r>
    </w:p>
    <w:p w:rsidR="0054386D" w:rsidRPr="00922C1C" w:rsidRDefault="002A264F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6</w:t>
      </w:r>
      <w:r w:rsidR="0058702A" w:rsidRPr="00922C1C">
        <w:rPr>
          <w:rFonts w:cs="Times New Roman"/>
          <w:color w:val="000000" w:themeColor="text1"/>
        </w:rPr>
        <w:t xml:space="preserve">.2 </w:t>
      </w:r>
      <w:r w:rsidR="0058702A" w:rsidRPr="00922C1C">
        <w:rPr>
          <w:rFonts w:cs="Times New Roman"/>
          <w:color w:val="000000" w:themeColor="text1"/>
        </w:rPr>
        <w:t>生物药剂防虫</w:t>
      </w:r>
    </w:p>
    <w:p w:rsidR="002E25F4" w:rsidRPr="00922C1C" w:rsidRDefault="0058702A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蚜虫发生初期，可采用</w:t>
      </w:r>
      <w:r w:rsidR="00DA26B9" w:rsidRPr="00922C1C">
        <w:rPr>
          <w:rFonts w:cs="Times New Roman"/>
          <w:color w:val="000000" w:themeColor="text1"/>
        </w:rPr>
        <w:t>80</w:t>
      </w:r>
      <w:r w:rsidR="00DA26B9" w:rsidRPr="00922C1C">
        <w:rPr>
          <w:rFonts w:cs="Times New Roman"/>
          <w:color w:val="000000" w:themeColor="text1"/>
        </w:rPr>
        <w:t>亿孢子</w:t>
      </w:r>
      <w:r w:rsidR="00DA26B9" w:rsidRPr="00922C1C">
        <w:rPr>
          <w:rFonts w:cs="Times New Roman"/>
          <w:color w:val="000000" w:themeColor="text1"/>
        </w:rPr>
        <w:t>/</w:t>
      </w:r>
      <w:r w:rsidR="00DA26B9" w:rsidRPr="00922C1C">
        <w:rPr>
          <w:rFonts w:cs="Times New Roman"/>
          <w:color w:val="000000" w:themeColor="text1"/>
        </w:rPr>
        <w:t>毫升金龟子绿僵菌</w:t>
      </w:r>
      <w:r w:rsidR="00DA26B9" w:rsidRPr="00922C1C">
        <w:rPr>
          <w:rFonts w:cs="Times New Roman"/>
          <w:color w:val="000000" w:themeColor="text1"/>
        </w:rPr>
        <w:t>CQMa421</w:t>
      </w:r>
      <w:r w:rsidR="00DA26B9" w:rsidRPr="00922C1C">
        <w:rPr>
          <w:rFonts w:cs="Times New Roman"/>
          <w:color w:val="000000" w:themeColor="text1"/>
        </w:rPr>
        <w:t>可分散油悬浮剂</w:t>
      </w:r>
      <w:r w:rsidR="00DA26B9" w:rsidRPr="00922C1C">
        <w:rPr>
          <w:rFonts w:cs="Times New Roman"/>
          <w:color w:val="000000" w:themeColor="text1"/>
        </w:rPr>
        <w:t>40</w:t>
      </w:r>
      <w:r w:rsidR="003145EA" w:rsidRPr="00922C1C">
        <w:rPr>
          <w:rFonts w:cs="Times New Roman"/>
          <w:color w:val="000000" w:themeColor="text1"/>
        </w:rPr>
        <w:sym w:font="Symbol" w:char="F07E"/>
      </w:r>
      <w:r w:rsidR="00DA26B9" w:rsidRPr="00922C1C">
        <w:rPr>
          <w:rFonts w:cs="Times New Roman"/>
          <w:color w:val="000000" w:themeColor="text1"/>
        </w:rPr>
        <w:t>60</w:t>
      </w:r>
      <w:r w:rsidR="00DA26B9" w:rsidRPr="00922C1C">
        <w:rPr>
          <w:rFonts w:cs="Times New Roman"/>
          <w:color w:val="000000" w:themeColor="text1"/>
        </w:rPr>
        <w:t>毫升</w:t>
      </w:r>
      <w:r w:rsidR="00DA26B9" w:rsidRPr="00922C1C">
        <w:rPr>
          <w:rFonts w:cs="Times New Roman"/>
          <w:color w:val="000000" w:themeColor="text1"/>
        </w:rPr>
        <w:t>/</w:t>
      </w:r>
      <w:r w:rsidR="00DA26B9" w:rsidRPr="00922C1C">
        <w:rPr>
          <w:rFonts w:cs="Times New Roman"/>
          <w:color w:val="000000" w:themeColor="text1"/>
        </w:rPr>
        <w:t>亩、</w:t>
      </w:r>
      <w:r w:rsidR="00D35B53" w:rsidRPr="00922C1C">
        <w:rPr>
          <w:rFonts w:cs="Times New Roman"/>
          <w:color w:val="000000" w:themeColor="text1"/>
        </w:rPr>
        <w:t>或</w:t>
      </w:r>
      <w:r w:rsidR="00343A5C" w:rsidRPr="00922C1C">
        <w:rPr>
          <w:rFonts w:cs="Times New Roman"/>
          <w:color w:val="000000" w:themeColor="text1"/>
        </w:rPr>
        <w:t>1.5%</w:t>
      </w:r>
      <w:r w:rsidR="00343A5C" w:rsidRPr="00922C1C">
        <w:rPr>
          <w:rFonts w:cs="Times New Roman"/>
          <w:color w:val="000000" w:themeColor="text1"/>
        </w:rPr>
        <w:t>苦参碱可溶液剂</w:t>
      </w:r>
      <w:r w:rsidR="00343A5C" w:rsidRPr="00922C1C">
        <w:rPr>
          <w:rFonts w:cs="Times New Roman"/>
          <w:color w:val="000000" w:themeColor="text1"/>
        </w:rPr>
        <w:t>30</w:t>
      </w:r>
      <w:r w:rsidR="003A2A06" w:rsidRPr="00922C1C">
        <w:rPr>
          <w:rFonts w:cs="Times New Roman"/>
          <w:color w:val="000000" w:themeColor="text1"/>
        </w:rPr>
        <w:sym w:font="Symbol" w:char="F07E"/>
      </w:r>
      <w:r w:rsidR="00343A5C" w:rsidRPr="00922C1C">
        <w:rPr>
          <w:rFonts w:cs="Times New Roman"/>
          <w:color w:val="000000" w:themeColor="text1"/>
        </w:rPr>
        <w:t>40</w:t>
      </w:r>
      <w:r w:rsidR="00343A5C" w:rsidRPr="00922C1C">
        <w:rPr>
          <w:rFonts w:cs="Times New Roman"/>
          <w:color w:val="000000" w:themeColor="text1"/>
        </w:rPr>
        <w:t>毫升</w:t>
      </w:r>
      <w:r w:rsidR="00343A5C" w:rsidRPr="00922C1C">
        <w:rPr>
          <w:rFonts w:cs="Times New Roman"/>
          <w:color w:val="000000" w:themeColor="text1"/>
        </w:rPr>
        <w:t>/</w:t>
      </w:r>
      <w:r w:rsidR="00343A5C" w:rsidRPr="00922C1C">
        <w:rPr>
          <w:rFonts w:cs="Times New Roman"/>
          <w:color w:val="000000" w:themeColor="text1"/>
        </w:rPr>
        <w:t>亩</w:t>
      </w:r>
      <w:r w:rsidRPr="00922C1C">
        <w:rPr>
          <w:rFonts w:cs="Times New Roman"/>
          <w:color w:val="000000" w:themeColor="text1"/>
        </w:rPr>
        <w:t>进行叶面喷雾防治，蚜虫刚开始发生呈现点片发生阶段，此时</w:t>
      </w:r>
      <w:r w:rsidR="00D35B53" w:rsidRPr="00922C1C">
        <w:rPr>
          <w:rFonts w:cs="Times New Roman"/>
          <w:color w:val="000000" w:themeColor="text1"/>
        </w:rPr>
        <w:t>应</w:t>
      </w:r>
      <w:r w:rsidRPr="00922C1C">
        <w:rPr>
          <w:rFonts w:cs="Times New Roman"/>
          <w:color w:val="000000" w:themeColor="text1"/>
        </w:rPr>
        <w:t>注重对发生点</w:t>
      </w:r>
      <w:r w:rsidR="003145EA" w:rsidRPr="00922C1C">
        <w:rPr>
          <w:rFonts w:cs="Times New Roman"/>
          <w:color w:val="000000" w:themeColor="text1"/>
        </w:rPr>
        <w:t>及周边</w:t>
      </w:r>
      <w:r w:rsidRPr="00922C1C">
        <w:rPr>
          <w:rFonts w:cs="Times New Roman"/>
          <w:color w:val="000000" w:themeColor="text1"/>
        </w:rPr>
        <w:t>的细致喷施。</w:t>
      </w:r>
      <w:r w:rsidR="002E25F4" w:rsidRPr="00922C1C">
        <w:rPr>
          <w:rFonts w:cs="Times New Roman"/>
          <w:color w:val="000000" w:themeColor="text1"/>
        </w:rPr>
        <w:t>防治烟粉虱可采用</w:t>
      </w:r>
      <w:r w:rsidR="002E25F4" w:rsidRPr="00922C1C">
        <w:rPr>
          <w:rFonts w:cs="Times New Roman"/>
          <w:color w:val="000000" w:themeColor="text1"/>
        </w:rPr>
        <w:t>200</w:t>
      </w:r>
      <w:r w:rsidR="002E25F4" w:rsidRPr="00922C1C">
        <w:rPr>
          <w:rFonts w:cs="Times New Roman"/>
          <w:color w:val="000000" w:themeColor="text1"/>
        </w:rPr>
        <w:t>万</w:t>
      </w:r>
      <w:r w:rsidR="002E25F4" w:rsidRPr="00922C1C">
        <w:rPr>
          <w:rFonts w:cs="Times New Roman"/>
          <w:color w:val="000000" w:themeColor="text1"/>
        </w:rPr>
        <w:t>CFU/</w:t>
      </w:r>
      <w:r w:rsidR="002E25F4" w:rsidRPr="00922C1C">
        <w:rPr>
          <w:rFonts w:cs="Times New Roman"/>
          <w:color w:val="000000" w:themeColor="text1"/>
        </w:rPr>
        <w:t>毫升耳霉菌悬浮剂</w:t>
      </w:r>
      <w:r w:rsidR="002E25F4" w:rsidRPr="00922C1C">
        <w:rPr>
          <w:rFonts w:cs="Times New Roman"/>
          <w:color w:val="000000" w:themeColor="text1"/>
        </w:rPr>
        <w:t>150</w:t>
      </w:r>
      <w:r w:rsidR="00601EA2" w:rsidRPr="00922C1C">
        <w:rPr>
          <w:rFonts w:cs="Times New Roman"/>
          <w:color w:val="000000" w:themeColor="text1"/>
        </w:rPr>
        <w:sym w:font="Symbol" w:char="F07E"/>
      </w:r>
      <w:r w:rsidR="002E25F4" w:rsidRPr="00922C1C">
        <w:rPr>
          <w:rFonts w:cs="Times New Roman"/>
          <w:color w:val="000000" w:themeColor="text1"/>
        </w:rPr>
        <w:t>230</w:t>
      </w:r>
      <w:r w:rsidR="002E25F4" w:rsidRPr="00922C1C">
        <w:rPr>
          <w:rFonts w:cs="Times New Roman"/>
          <w:color w:val="000000" w:themeColor="text1"/>
        </w:rPr>
        <w:t>毫升</w:t>
      </w:r>
      <w:r w:rsidR="002E25F4" w:rsidRPr="00922C1C">
        <w:rPr>
          <w:rFonts w:cs="Times New Roman"/>
          <w:color w:val="000000" w:themeColor="text1"/>
        </w:rPr>
        <w:t>/</w:t>
      </w:r>
      <w:r w:rsidR="002E25F4" w:rsidRPr="00922C1C">
        <w:rPr>
          <w:rFonts w:cs="Times New Roman"/>
          <w:color w:val="000000" w:themeColor="text1"/>
        </w:rPr>
        <w:t>亩、或</w:t>
      </w:r>
      <w:r w:rsidR="002E25F4" w:rsidRPr="00922C1C">
        <w:rPr>
          <w:rFonts w:cs="Times New Roman"/>
          <w:color w:val="000000" w:themeColor="text1"/>
        </w:rPr>
        <w:t>0.5%</w:t>
      </w:r>
      <w:r w:rsidR="002E25F4" w:rsidRPr="00922C1C">
        <w:rPr>
          <w:rFonts w:cs="Times New Roman"/>
          <w:color w:val="000000" w:themeColor="text1"/>
        </w:rPr>
        <w:t>藜芦根茎提取物可溶液剂</w:t>
      </w:r>
      <w:r w:rsidR="002E25F4" w:rsidRPr="00922C1C">
        <w:rPr>
          <w:rFonts w:cs="Times New Roman"/>
          <w:color w:val="000000" w:themeColor="text1"/>
        </w:rPr>
        <w:t>70</w:t>
      </w:r>
      <w:r w:rsidR="00601EA2" w:rsidRPr="00922C1C">
        <w:rPr>
          <w:rFonts w:cs="Times New Roman"/>
          <w:color w:val="000000" w:themeColor="text1"/>
        </w:rPr>
        <w:sym w:font="Symbol" w:char="F07E"/>
      </w:r>
      <w:r w:rsidR="002E25F4" w:rsidRPr="00922C1C">
        <w:rPr>
          <w:rFonts w:cs="Times New Roman"/>
          <w:color w:val="000000" w:themeColor="text1"/>
        </w:rPr>
        <w:t>80</w:t>
      </w:r>
      <w:r w:rsidR="002E25F4" w:rsidRPr="00922C1C">
        <w:rPr>
          <w:rFonts w:cs="Times New Roman"/>
          <w:color w:val="000000" w:themeColor="text1"/>
        </w:rPr>
        <w:t>毫升</w:t>
      </w:r>
      <w:r w:rsidR="002E25F4" w:rsidRPr="00922C1C">
        <w:rPr>
          <w:rFonts w:cs="Times New Roman"/>
          <w:color w:val="000000" w:themeColor="text1"/>
        </w:rPr>
        <w:t>/</w:t>
      </w:r>
      <w:r w:rsidR="002E25F4" w:rsidRPr="00922C1C">
        <w:rPr>
          <w:rFonts w:cs="Times New Roman"/>
          <w:color w:val="000000" w:themeColor="text1"/>
        </w:rPr>
        <w:t>亩进行叶面均匀喷雾。</w:t>
      </w:r>
    </w:p>
    <w:p w:rsidR="0054386D" w:rsidRPr="00922C1C" w:rsidRDefault="002A264F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6</w:t>
      </w:r>
      <w:r w:rsidR="0058702A" w:rsidRPr="00922C1C">
        <w:rPr>
          <w:rFonts w:cs="Times New Roman"/>
          <w:color w:val="000000" w:themeColor="text1"/>
        </w:rPr>
        <w:t xml:space="preserve">.3 </w:t>
      </w:r>
      <w:r w:rsidR="0058702A" w:rsidRPr="00922C1C">
        <w:rPr>
          <w:rFonts w:cs="Times New Roman"/>
          <w:color w:val="000000" w:themeColor="text1"/>
        </w:rPr>
        <w:t>天敌生物防虫</w:t>
      </w:r>
    </w:p>
    <w:p w:rsidR="0054386D" w:rsidRPr="00922C1C" w:rsidRDefault="0058702A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蚜虫为主的田块，可释放</w:t>
      </w:r>
      <w:r w:rsidR="008E3619" w:rsidRPr="00922C1C">
        <w:rPr>
          <w:rFonts w:ascii="仿宋" w:hAnsi="仿宋" w:hint="eastAsia"/>
          <w:color w:val="000000" w:themeColor="text1"/>
          <w:szCs w:val="32"/>
        </w:rPr>
        <w:t>瓢虫（2</w:t>
      </w:r>
      <w:r w:rsidR="008E3619" w:rsidRPr="00922C1C">
        <w:rPr>
          <w:rFonts w:ascii="仿宋" w:hAnsi="仿宋"/>
          <w:color w:val="000000" w:themeColor="text1"/>
          <w:szCs w:val="32"/>
        </w:rPr>
        <w:t>00</w:t>
      </w:r>
      <w:r w:rsidR="008E3619" w:rsidRPr="00922C1C">
        <w:rPr>
          <w:rFonts w:cs="Times New Roman"/>
          <w:color w:val="000000" w:themeColor="text1"/>
          <w:szCs w:val="32"/>
        </w:rPr>
        <w:t>~</w:t>
      </w:r>
      <w:r w:rsidR="008E3619" w:rsidRPr="00922C1C">
        <w:rPr>
          <w:rFonts w:ascii="仿宋" w:hAnsi="仿宋"/>
          <w:color w:val="000000" w:themeColor="text1"/>
          <w:szCs w:val="32"/>
        </w:rPr>
        <w:t>300</w:t>
      </w:r>
      <w:r w:rsidR="008E3619" w:rsidRPr="00922C1C">
        <w:rPr>
          <w:rFonts w:ascii="仿宋" w:hAnsi="仿宋" w:hint="eastAsia"/>
          <w:color w:val="000000" w:themeColor="text1"/>
          <w:szCs w:val="32"/>
        </w:rPr>
        <w:t>头/亩）、食蚜蝇（</w:t>
      </w:r>
      <w:r w:rsidR="008E3619" w:rsidRPr="00922C1C">
        <w:rPr>
          <w:rFonts w:ascii="仿宋" w:hAnsi="仿宋"/>
          <w:color w:val="000000" w:themeColor="text1"/>
          <w:szCs w:val="32"/>
        </w:rPr>
        <w:t>300</w:t>
      </w:r>
      <w:r w:rsidR="008E3619" w:rsidRPr="00922C1C">
        <w:rPr>
          <w:rFonts w:ascii="仿宋" w:hAnsi="仿宋" w:hint="eastAsia"/>
          <w:color w:val="000000" w:themeColor="text1"/>
          <w:szCs w:val="32"/>
        </w:rPr>
        <w:t>头/亩）、食蚜瘿蚊（</w:t>
      </w:r>
      <w:r w:rsidR="008E3619" w:rsidRPr="00922C1C">
        <w:rPr>
          <w:rFonts w:ascii="仿宋" w:hAnsi="仿宋"/>
          <w:color w:val="000000" w:themeColor="text1"/>
          <w:szCs w:val="32"/>
        </w:rPr>
        <w:t>400</w:t>
      </w:r>
      <w:r w:rsidR="008E3619" w:rsidRPr="00922C1C">
        <w:rPr>
          <w:rFonts w:ascii="仿宋" w:hAnsi="仿宋" w:hint="eastAsia"/>
          <w:color w:val="000000" w:themeColor="text1"/>
          <w:szCs w:val="32"/>
        </w:rPr>
        <w:t>头/亩）、草蛉（幼虫</w:t>
      </w:r>
      <w:r w:rsidR="008E3619" w:rsidRPr="00922C1C">
        <w:rPr>
          <w:rFonts w:ascii="仿宋" w:hAnsi="仿宋"/>
          <w:color w:val="000000" w:themeColor="text1"/>
          <w:szCs w:val="32"/>
        </w:rPr>
        <w:t>500</w:t>
      </w:r>
      <w:r w:rsidR="008E3619" w:rsidRPr="00922C1C">
        <w:rPr>
          <w:rFonts w:ascii="仿宋" w:hAnsi="仿宋" w:hint="eastAsia"/>
          <w:color w:val="000000" w:themeColor="text1"/>
          <w:szCs w:val="32"/>
        </w:rPr>
        <w:t>头/亩、成虫</w:t>
      </w:r>
      <w:r w:rsidR="008E3619" w:rsidRPr="00922C1C">
        <w:rPr>
          <w:rFonts w:ascii="仿宋" w:hAnsi="仿宋"/>
          <w:color w:val="000000" w:themeColor="text1"/>
          <w:szCs w:val="32"/>
        </w:rPr>
        <w:t>300</w:t>
      </w:r>
      <w:r w:rsidR="008E3619" w:rsidRPr="00922C1C">
        <w:rPr>
          <w:rFonts w:ascii="仿宋" w:hAnsi="仿宋" w:hint="eastAsia"/>
          <w:color w:val="000000" w:themeColor="text1"/>
          <w:szCs w:val="32"/>
        </w:rPr>
        <w:t>头/亩）等</w:t>
      </w:r>
      <w:r w:rsidRPr="00922C1C">
        <w:rPr>
          <w:rFonts w:cs="Times New Roman"/>
          <w:color w:val="000000" w:themeColor="text1"/>
        </w:rPr>
        <w:t>天敌昆虫进行防治；蓟马为主的田块，可选择释放胡瓜新小绥螨、</w:t>
      </w:r>
      <w:r w:rsidR="008E3619" w:rsidRPr="00922C1C">
        <w:rPr>
          <w:rFonts w:cs="Times New Roman" w:hint="eastAsia"/>
          <w:color w:val="000000" w:themeColor="text1"/>
          <w:szCs w:val="32"/>
        </w:rPr>
        <w:t>巴氏新小绥螨等捕食螨或</w:t>
      </w:r>
      <w:r w:rsidRPr="00922C1C">
        <w:rPr>
          <w:rFonts w:cs="Times New Roman"/>
          <w:color w:val="000000" w:themeColor="text1"/>
        </w:rPr>
        <w:t>东亚小花蝽等进行防治</w:t>
      </w:r>
      <w:r w:rsidR="008E3619" w:rsidRPr="00922C1C">
        <w:rPr>
          <w:rFonts w:cs="Times New Roman" w:hint="eastAsia"/>
          <w:color w:val="000000" w:themeColor="text1"/>
        </w:rPr>
        <w:t>，</w:t>
      </w:r>
      <w:r w:rsidR="008E3619" w:rsidRPr="00922C1C">
        <w:rPr>
          <w:rFonts w:cs="Times New Roman" w:hint="eastAsia"/>
          <w:color w:val="000000" w:themeColor="text1"/>
          <w:szCs w:val="32"/>
        </w:rPr>
        <w:t>释放比例为蓟马与捕食螨</w:t>
      </w:r>
      <w:r w:rsidR="008E3619" w:rsidRPr="00922C1C">
        <w:rPr>
          <w:rFonts w:cs="Times New Roman" w:hint="eastAsia"/>
          <w:color w:val="000000" w:themeColor="text1"/>
          <w:szCs w:val="32"/>
        </w:rPr>
        <w:t>6:</w:t>
      </w:r>
      <w:r w:rsidR="008E3619" w:rsidRPr="00922C1C">
        <w:rPr>
          <w:rFonts w:cs="Times New Roman"/>
          <w:color w:val="000000" w:themeColor="text1"/>
          <w:szCs w:val="32"/>
        </w:rPr>
        <w:t>1</w:t>
      </w:r>
      <w:r w:rsidR="008E3619" w:rsidRPr="00922C1C">
        <w:rPr>
          <w:rFonts w:cs="Times New Roman" w:hint="eastAsia"/>
          <w:color w:val="000000" w:themeColor="text1"/>
          <w:szCs w:val="32"/>
        </w:rPr>
        <w:t>、蓟马与</w:t>
      </w:r>
      <w:r w:rsidR="008E3619" w:rsidRPr="00922C1C">
        <w:rPr>
          <w:rFonts w:cs="Times New Roman"/>
          <w:color w:val="000000" w:themeColor="text1"/>
          <w:szCs w:val="32"/>
        </w:rPr>
        <w:t>东亚</w:t>
      </w:r>
      <w:r w:rsidR="008E3619" w:rsidRPr="00922C1C">
        <w:rPr>
          <w:rFonts w:cs="Times New Roman" w:hint="eastAsia"/>
          <w:color w:val="000000" w:themeColor="text1"/>
          <w:szCs w:val="32"/>
        </w:rPr>
        <w:t>小花蝽</w:t>
      </w:r>
      <w:r w:rsidR="008E3619" w:rsidRPr="00922C1C">
        <w:rPr>
          <w:rFonts w:cs="Times New Roman" w:hint="eastAsia"/>
          <w:color w:val="000000" w:themeColor="text1"/>
          <w:szCs w:val="32"/>
        </w:rPr>
        <w:t>2</w:t>
      </w:r>
      <w:r w:rsidR="008E3619" w:rsidRPr="00922C1C">
        <w:rPr>
          <w:rFonts w:cs="Times New Roman"/>
          <w:color w:val="000000" w:themeColor="text1"/>
          <w:szCs w:val="32"/>
        </w:rPr>
        <w:t>5</w:t>
      </w:r>
      <w:r w:rsidR="008E3619" w:rsidRPr="00922C1C">
        <w:rPr>
          <w:rFonts w:cs="Times New Roman" w:hint="eastAsia"/>
          <w:color w:val="000000" w:themeColor="text1"/>
          <w:szCs w:val="32"/>
        </w:rPr>
        <w:t>:</w:t>
      </w:r>
      <w:r w:rsidR="008E3619" w:rsidRPr="00922C1C">
        <w:rPr>
          <w:rFonts w:cs="Times New Roman"/>
          <w:color w:val="000000" w:themeColor="text1"/>
          <w:szCs w:val="32"/>
        </w:rPr>
        <w:t>1</w:t>
      </w:r>
      <w:r w:rsidR="008E3619" w:rsidRPr="00922C1C">
        <w:rPr>
          <w:rFonts w:cs="Times New Roman" w:hint="eastAsia"/>
          <w:color w:val="000000" w:themeColor="text1"/>
          <w:szCs w:val="32"/>
        </w:rPr>
        <w:t>，每隔</w:t>
      </w:r>
      <w:r w:rsidR="008E3619" w:rsidRPr="00922C1C">
        <w:rPr>
          <w:rFonts w:cs="Times New Roman" w:hint="eastAsia"/>
          <w:color w:val="000000" w:themeColor="text1"/>
          <w:szCs w:val="32"/>
        </w:rPr>
        <w:t>1</w:t>
      </w:r>
      <w:r w:rsidR="008E3619" w:rsidRPr="00922C1C">
        <w:rPr>
          <w:rFonts w:cs="Times New Roman" w:hint="eastAsia"/>
          <w:color w:val="000000" w:themeColor="text1"/>
          <w:szCs w:val="32"/>
        </w:rPr>
        <w:t>周释放</w:t>
      </w:r>
      <w:r w:rsidR="008E3619" w:rsidRPr="00922C1C">
        <w:rPr>
          <w:rFonts w:cs="Times New Roman" w:hint="eastAsia"/>
          <w:color w:val="000000" w:themeColor="text1"/>
          <w:szCs w:val="32"/>
        </w:rPr>
        <w:t>1</w:t>
      </w:r>
      <w:r w:rsidR="008E3619" w:rsidRPr="00922C1C">
        <w:rPr>
          <w:rFonts w:cs="Times New Roman" w:hint="eastAsia"/>
          <w:color w:val="000000" w:themeColor="text1"/>
          <w:szCs w:val="32"/>
        </w:rPr>
        <w:t>次，连续释放</w:t>
      </w:r>
      <w:r w:rsidR="008E3619" w:rsidRPr="00922C1C">
        <w:rPr>
          <w:rFonts w:cs="Times New Roman" w:hint="eastAsia"/>
          <w:color w:val="000000" w:themeColor="text1"/>
          <w:szCs w:val="32"/>
        </w:rPr>
        <w:t>2</w:t>
      </w:r>
      <w:r w:rsidR="008E3619" w:rsidRPr="00922C1C">
        <w:rPr>
          <w:rFonts w:cs="Times New Roman"/>
          <w:color w:val="000000" w:themeColor="text1"/>
          <w:szCs w:val="32"/>
        </w:rPr>
        <w:t>~3</w:t>
      </w:r>
      <w:r w:rsidR="008E3619" w:rsidRPr="00922C1C">
        <w:rPr>
          <w:rFonts w:cs="Times New Roman" w:hint="eastAsia"/>
          <w:color w:val="000000" w:themeColor="text1"/>
          <w:szCs w:val="32"/>
        </w:rPr>
        <w:t>次</w:t>
      </w:r>
      <w:r w:rsidRPr="00922C1C">
        <w:rPr>
          <w:rFonts w:cs="Times New Roman"/>
          <w:color w:val="000000" w:themeColor="text1"/>
        </w:rPr>
        <w:t>；棚室内烟粉虱的生物防治，可于</w:t>
      </w:r>
      <w:r w:rsidR="008E3619" w:rsidRPr="00922C1C">
        <w:rPr>
          <w:rFonts w:cs="Times New Roman" w:hint="eastAsia"/>
          <w:color w:val="000000" w:themeColor="text1"/>
        </w:rPr>
        <w:t>粉虱</w:t>
      </w:r>
      <w:r w:rsidRPr="00922C1C">
        <w:rPr>
          <w:rFonts w:cs="Times New Roman"/>
          <w:color w:val="000000" w:themeColor="text1"/>
        </w:rPr>
        <w:t>发生初期</w:t>
      </w:r>
      <w:r w:rsidR="00FF042E" w:rsidRPr="00922C1C">
        <w:rPr>
          <w:rFonts w:cs="Times New Roman" w:hint="eastAsia"/>
          <w:color w:val="000000" w:themeColor="text1"/>
        </w:rPr>
        <w:t>或黄板上监测到成虫时，</w:t>
      </w:r>
      <w:r w:rsidR="008E3619" w:rsidRPr="00922C1C">
        <w:rPr>
          <w:rFonts w:cs="Times New Roman" w:hint="eastAsia"/>
          <w:color w:val="000000" w:themeColor="text1"/>
        </w:rPr>
        <w:t>及时</w:t>
      </w:r>
      <w:r w:rsidRPr="00922C1C">
        <w:rPr>
          <w:rFonts w:cs="Times New Roman"/>
          <w:color w:val="000000" w:themeColor="text1"/>
        </w:rPr>
        <w:t>悬挂丽蚜小蜂或桨角蚜小蜂蜂卡，每次放蜂量</w:t>
      </w:r>
      <w:r w:rsidRPr="00922C1C">
        <w:rPr>
          <w:rFonts w:cs="Times New Roman"/>
          <w:color w:val="000000" w:themeColor="text1"/>
        </w:rPr>
        <w:t>2000</w:t>
      </w:r>
      <w:r w:rsidRPr="00922C1C">
        <w:rPr>
          <w:rFonts w:cs="Times New Roman"/>
          <w:color w:val="000000" w:themeColor="text1"/>
        </w:rPr>
        <w:t>头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亩，隔</w:t>
      </w:r>
      <w:r w:rsidRPr="00922C1C">
        <w:rPr>
          <w:rFonts w:cs="Times New Roman"/>
          <w:color w:val="000000" w:themeColor="text1"/>
        </w:rPr>
        <w:t xml:space="preserve">7 </w:t>
      </w:r>
      <w:r w:rsidR="00034B29" w:rsidRPr="00922C1C">
        <w:rPr>
          <w:rFonts w:cs="Times New Roman"/>
          <w:color w:val="000000" w:themeColor="text1"/>
        </w:rPr>
        <w:t>天</w:t>
      </w:r>
      <w:r w:rsidRPr="00922C1C">
        <w:rPr>
          <w:rFonts w:cs="Times New Roman"/>
          <w:color w:val="000000" w:themeColor="text1"/>
        </w:rPr>
        <w:t>~10</w:t>
      </w:r>
      <w:r w:rsidR="00034B29" w:rsidRPr="00922C1C">
        <w:rPr>
          <w:rFonts w:cs="Times New Roman"/>
          <w:color w:val="000000" w:themeColor="text1"/>
        </w:rPr>
        <w:t>天</w:t>
      </w:r>
      <w:r w:rsidRPr="00922C1C">
        <w:rPr>
          <w:rFonts w:cs="Times New Roman"/>
          <w:color w:val="000000" w:themeColor="text1"/>
        </w:rPr>
        <w:t>放</w:t>
      </w:r>
      <w:r w:rsidRPr="00922C1C">
        <w:rPr>
          <w:rFonts w:cs="Times New Roman"/>
          <w:color w:val="000000" w:themeColor="text1"/>
        </w:rPr>
        <w:t>1</w:t>
      </w:r>
      <w:r w:rsidRPr="00922C1C">
        <w:rPr>
          <w:rFonts w:cs="Times New Roman"/>
          <w:color w:val="000000" w:themeColor="text1"/>
        </w:rPr>
        <w:t>次，连续释放</w:t>
      </w:r>
      <w:r w:rsidRPr="00922C1C">
        <w:rPr>
          <w:rFonts w:cs="Times New Roman"/>
          <w:color w:val="000000" w:themeColor="text1"/>
        </w:rPr>
        <w:t>2~3</w:t>
      </w:r>
      <w:r w:rsidRPr="00922C1C">
        <w:rPr>
          <w:rFonts w:cs="Times New Roman"/>
          <w:color w:val="000000" w:themeColor="text1"/>
        </w:rPr>
        <w:t>次。释放天敌后，尽量不施用化学药剂，必要的话可施用对天敌友好的低毒药剂。</w:t>
      </w:r>
    </w:p>
    <w:p w:rsidR="0058702A" w:rsidRPr="00922C1C" w:rsidRDefault="002A264F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lastRenderedPageBreak/>
        <w:t>6</w:t>
      </w:r>
      <w:r w:rsidR="0058702A" w:rsidRPr="00922C1C">
        <w:rPr>
          <w:rFonts w:cs="Times New Roman"/>
          <w:color w:val="000000" w:themeColor="text1"/>
        </w:rPr>
        <w:t xml:space="preserve">.4 </w:t>
      </w:r>
      <w:r w:rsidR="0058702A" w:rsidRPr="00922C1C">
        <w:rPr>
          <w:rFonts w:cs="Times New Roman"/>
          <w:color w:val="000000" w:themeColor="text1"/>
        </w:rPr>
        <w:t>性诱剂诱杀</w:t>
      </w:r>
    </w:p>
    <w:p w:rsidR="0054386D" w:rsidRPr="00922C1C" w:rsidRDefault="00A16B3F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瓜绢螟成虫发生期，</w:t>
      </w:r>
      <w:r w:rsidR="0058702A" w:rsidRPr="00922C1C">
        <w:rPr>
          <w:rFonts w:cs="Times New Roman"/>
          <w:color w:val="000000" w:themeColor="text1"/>
        </w:rPr>
        <w:t>可</w:t>
      </w:r>
      <w:r w:rsidRPr="00922C1C">
        <w:rPr>
          <w:rFonts w:cs="Times New Roman"/>
          <w:color w:val="000000" w:themeColor="text1"/>
        </w:rPr>
        <w:t>悬挂其</w:t>
      </w:r>
      <w:r w:rsidR="0058702A" w:rsidRPr="00922C1C">
        <w:rPr>
          <w:rFonts w:cs="Times New Roman"/>
          <w:color w:val="000000" w:themeColor="text1"/>
        </w:rPr>
        <w:t>性诱剂进行雄虫诱杀，干扰雌雄</w:t>
      </w:r>
      <w:r w:rsidR="008E3619" w:rsidRPr="00922C1C">
        <w:rPr>
          <w:rFonts w:cs="Times New Roman" w:hint="eastAsia"/>
          <w:color w:val="000000" w:themeColor="text1"/>
        </w:rPr>
        <w:t>成虫</w:t>
      </w:r>
      <w:r w:rsidR="0058702A" w:rsidRPr="00922C1C">
        <w:rPr>
          <w:rFonts w:cs="Times New Roman"/>
          <w:color w:val="000000" w:themeColor="text1"/>
        </w:rPr>
        <w:t>交配，</w:t>
      </w:r>
      <w:r w:rsidR="008E3619" w:rsidRPr="00922C1C">
        <w:rPr>
          <w:rFonts w:cs="Times New Roman" w:hint="eastAsia"/>
          <w:color w:val="000000" w:themeColor="text1"/>
        </w:rPr>
        <w:t>该措施</w:t>
      </w:r>
      <w:r w:rsidR="0058702A" w:rsidRPr="00922C1C">
        <w:rPr>
          <w:rFonts w:cs="Times New Roman"/>
          <w:color w:val="000000" w:themeColor="text1"/>
        </w:rPr>
        <w:t>可明显减少田间落卵量，降低幼虫数量。具体设置数量及更换时间依据产品的使用说明书进行。</w:t>
      </w:r>
    </w:p>
    <w:p w:rsidR="0054386D" w:rsidRPr="00922C1C" w:rsidRDefault="002A264F" w:rsidP="004217DA">
      <w:pPr>
        <w:pStyle w:val="1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7.</w:t>
      </w:r>
      <w:r w:rsidR="0058702A" w:rsidRPr="00922C1C">
        <w:rPr>
          <w:rFonts w:cs="Times New Roman"/>
          <w:color w:val="000000" w:themeColor="text1"/>
        </w:rPr>
        <w:t>化学防治</w:t>
      </w:r>
      <w:r w:rsidR="0058702A" w:rsidRPr="00922C1C">
        <w:rPr>
          <w:rFonts w:cs="Times New Roman"/>
          <w:color w:val="000000" w:themeColor="text1"/>
        </w:rPr>
        <w:t xml:space="preserve">   </w:t>
      </w:r>
    </w:p>
    <w:p w:rsidR="0054386D" w:rsidRPr="00922C1C" w:rsidRDefault="002A264F" w:rsidP="004217DA">
      <w:pPr>
        <w:pStyle w:val="2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7</w:t>
      </w:r>
      <w:r w:rsidR="0058702A" w:rsidRPr="00922C1C">
        <w:rPr>
          <w:rFonts w:cs="Times New Roman"/>
          <w:color w:val="000000" w:themeColor="text1"/>
        </w:rPr>
        <w:t xml:space="preserve">.1 </w:t>
      </w:r>
      <w:r w:rsidR="00455703" w:rsidRPr="00922C1C">
        <w:rPr>
          <w:rFonts w:cs="Times New Roman"/>
          <w:color w:val="000000" w:themeColor="text1"/>
        </w:rPr>
        <w:t>黄瓜</w:t>
      </w:r>
      <w:r w:rsidR="0058702A" w:rsidRPr="00922C1C">
        <w:rPr>
          <w:rFonts w:cs="Times New Roman"/>
          <w:color w:val="000000" w:themeColor="text1"/>
        </w:rPr>
        <w:t>病害</w:t>
      </w:r>
    </w:p>
    <w:p w:rsidR="0054386D" w:rsidRPr="00922C1C" w:rsidRDefault="00382000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</w:t>
      </w:r>
      <w:r w:rsidR="0058702A" w:rsidRPr="00922C1C">
        <w:rPr>
          <w:rFonts w:cs="Times New Roman"/>
          <w:color w:val="000000" w:themeColor="text1"/>
        </w:rPr>
        <w:t>病害的化学防控应</w:t>
      </w:r>
      <w:r w:rsidR="00455703" w:rsidRPr="00922C1C">
        <w:rPr>
          <w:rFonts w:cs="Times New Roman"/>
          <w:color w:val="000000" w:themeColor="text1"/>
        </w:rPr>
        <w:t>采取</w:t>
      </w:r>
      <w:r w:rsidR="0058702A" w:rsidRPr="00922C1C">
        <w:rPr>
          <w:rFonts w:cs="Times New Roman"/>
          <w:color w:val="000000" w:themeColor="text1"/>
        </w:rPr>
        <w:t>发病前</w:t>
      </w:r>
      <w:r w:rsidR="00455703" w:rsidRPr="00922C1C">
        <w:rPr>
          <w:rFonts w:cs="Times New Roman"/>
          <w:color w:val="000000" w:themeColor="text1"/>
        </w:rPr>
        <w:t>保护预防</w:t>
      </w:r>
      <w:r w:rsidR="0058702A" w:rsidRPr="00922C1C">
        <w:rPr>
          <w:rFonts w:cs="Times New Roman"/>
          <w:color w:val="000000" w:themeColor="text1"/>
        </w:rPr>
        <w:t>和发病初期治疗</w:t>
      </w:r>
      <w:r w:rsidR="00455703" w:rsidRPr="00922C1C">
        <w:rPr>
          <w:rFonts w:cs="Times New Roman"/>
          <w:color w:val="000000" w:themeColor="text1"/>
        </w:rPr>
        <w:t>措施</w:t>
      </w:r>
      <w:r w:rsidR="0058702A" w:rsidRPr="00922C1C">
        <w:rPr>
          <w:rFonts w:cs="Times New Roman"/>
          <w:color w:val="000000" w:themeColor="text1"/>
        </w:rPr>
        <w:t>相结合。</w:t>
      </w:r>
    </w:p>
    <w:p w:rsidR="0058702A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="0065698C" w:rsidRPr="00922C1C">
        <w:rPr>
          <w:rFonts w:cs="Times New Roman"/>
          <w:b/>
          <w:color w:val="000000" w:themeColor="text1"/>
        </w:rPr>
        <w:t>1</w:t>
      </w:r>
      <w:r w:rsidRPr="00922C1C">
        <w:rPr>
          <w:rFonts w:cs="Times New Roman"/>
          <w:b/>
          <w:color w:val="000000" w:themeColor="text1"/>
        </w:rPr>
        <w:t>）猝倒病</w:t>
      </w:r>
    </w:p>
    <w:p w:rsidR="004239C7" w:rsidRPr="00922C1C" w:rsidRDefault="004239C7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黄瓜苗期</w:t>
      </w:r>
      <w:r w:rsidR="0058702A" w:rsidRPr="00922C1C">
        <w:rPr>
          <w:rFonts w:cs="Times New Roman"/>
          <w:color w:val="000000" w:themeColor="text1"/>
        </w:rPr>
        <w:t>猝倒病</w:t>
      </w:r>
      <w:r w:rsidRPr="00922C1C">
        <w:rPr>
          <w:rFonts w:cs="Times New Roman"/>
          <w:color w:val="000000" w:themeColor="text1"/>
        </w:rPr>
        <w:t>的</w:t>
      </w:r>
      <w:r w:rsidR="0058702A" w:rsidRPr="00922C1C">
        <w:rPr>
          <w:rFonts w:cs="Times New Roman"/>
          <w:color w:val="000000" w:themeColor="text1"/>
        </w:rPr>
        <w:t>防治，</w:t>
      </w:r>
      <w:r w:rsidRPr="00922C1C">
        <w:rPr>
          <w:rFonts w:cs="Times New Roman"/>
          <w:color w:val="000000" w:themeColor="text1"/>
        </w:rPr>
        <w:t>可采用</w:t>
      </w:r>
      <w:r w:rsidR="00445C32" w:rsidRPr="00922C1C">
        <w:rPr>
          <w:rFonts w:cs="Times New Roman"/>
          <w:color w:val="000000" w:themeColor="text1"/>
        </w:rPr>
        <w:t>722</w:t>
      </w:r>
      <w:r w:rsidR="00445C32" w:rsidRPr="00922C1C">
        <w:rPr>
          <w:rFonts w:cs="Times New Roman"/>
          <w:color w:val="000000" w:themeColor="text1"/>
        </w:rPr>
        <w:t>克</w:t>
      </w:r>
      <w:r w:rsidR="00445C32" w:rsidRPr="00922C1C">
        <w:rPr>
          <w:rFonts w:cs="Times New Roman"/>
          <w:color w:val="000000" w:themeColor="text1"/>
        </w:rPr>
        <w:t>/</w:t>
      </w:r>
      <w:r w:rsidR="00445C32" w:rsidRPr="00922C1C">
        <w:rPr>
          <w:rFonts w:cs="Times New Roman"/>
          <w:color w:val="000000" w:themeColor="text1"/>
        </w:rPr>
        <w:t>升霜霉威盐酸盐水剂，</w:t>
      </w:r>
      <w:r w:rsidR="00040A24" w:rsidRPr="00922C1C">
        <w:rPr>
          <w:rFonts w:cs="Times New Roman"/>
          <w:color w:val="000000" w:themeColor="text1"/>
        </w:rPr>
        <w:t>在播种时及幼苗移栽前</w:t>
      </w:r>
      <w:r w:rsidR="00445C32" w:rsidRPr="00922C1C">
        <w:rPr>
          <w:rFonts w:cs="Times New Roman"/>
          <w:color w:val="000000" w:themeColor="text1"/>
        </w:rPr>
        <w:t>按照</w:t>
      </w:r>
      <w:r w:rsidR="00445C32" w:rsidRPr="00922C1C">
        <w:rPr>
          <w:rFonts w:cs="Times New Roman"/>
          <w:color w:val="000000" w:themeColor="text1"/>
        </w:rPr>
        <w:t>5</w:t>
      </w:r>
      <w:r w:rsidR="007A46F0" w:rsidRPr="00922C1C">
        <w:rPr>
          <w:rFonts w:cs="Times New Roman"/>
          <w:color w:val="000000" w:themeColor="text1"/>
        </w:rPr>
        <w:sym w:font="Symbol" w:char="F07E"/>
      </w:r>
      <w:r w:rsidR="00445C32" w:rsidRPr="00922C1C">
        <w:rPr>
          <w:rFonts w:cs="Times New Roman"/>
          <w:color w:val="000000" w:themeColor="text1"/>
        </w:rPr>
        <w:t>8</w:t>
      </w:r>
      <w:r w:rsidR="00445C32" w:rsidRPr="00922C1C">
        <w:rPr>
          <w:rFonts w:cs="Times New Roman"/>
          <w:color w:val="000000" w:themeColor="text1"/>
        </w:rPr>
        <w:t>毫升</w:t>
      </w:r>
      <w:r w:rsidR="00445C32" w:rsidRPr="00922C1C">
        <w:rPr>
          <w:rFonts w:cs="Times New Roman"/>
          <w:color w:val="000000" w:themeColor="text1"/>
        </w:rPr>
        <w:t>/</w:t>
      </w:r>
      <w:r w:rsidR="00445C32" w:rsidRPr="00922C1C">
        <w:rPr>
          <w:rFonts w:cs="Times New Roman"/>
          <w:color w:val="000000" w:themeColor="text1"/>
        </w:rPr>
        <w:t>平方米</w:t>
      </w:r>
      <w:r w:rsidR="00040A24" w:rsidRPr="00922C1C">
        <w:rPr>
          <w:rFonts w:cs="Times New Roman"/>
          <w:color w:val="000000" w:themeColor="text1"/>
        </w:rPr>
        <w:t>进行</w:t>
      </w:r>
      <w:r w:rsidR="00445C32" w:rsidRPr="00922C1C">
        <w:rPr>
          <w:rFonts w:cs="Times New Roman"/>
          <w:color w:val="000000" w:themeColor="text1"/>
        </w:rPr>
        <w:t>苗床浇灌，</w:t>
      </w:r>
      <w:r w:rsidR="00040A24" w:rsidRPr="00922C1C">
        <w:rPr>
          <w:rFonts w:cs="Times New Roman"/>
          <w:color w:val="000000" w:themeColor="text1"/>
        </w:rPr>
        <w:t>每平方米药液量</w:t>
      </w:r>
      <w:r w:rsidR="00040A24" w:rsidRPr="00922C1C">
        <w:rPr>
          <w:rFonts w:cs="Times New Roman"/>
          <w:color w:val="000000" w:themeColor="text1"/>
        </w:rPr>
        <w:t>2</w:t>
      </w:r>
      <w:r w:rsidR="00040A24" w:rsidRPr="00922C1C">
        <w:rPr>
          <w:rFonts w:cs="Times New Roman"/>
          <w:color w:val="000000" w:themeColor="text1"/>
        </w:rPr>
        <w:sym w:font="Symbol" w:char="F07E"/>
      </w:r>
      <w:r w:rsidR="00040A24" w:rsidRPr="00922C1C">
        <w:rPr>
          <w:rFonts w:cs="Times New Roman"/>
          <w:color w:val="000000" w:themeColor="text1"/>
        </w:rPr>
        <w:t>3</w:t>
      </w:r>
      <w:r w:rsidR="00040A24" w:rsidRPr="00922C1C">
        <w:rPr>
          <w:rFonts w:cs="Times New Roman"/>
          <w:color w:val="000000" w:themeColor="text1"/>
        </w:rPr>
        <w:t>升，使药液充分到达根区，浇灌后保持土壤湿润。</w:t>
      </w:r>
    </w:p>
    <w:p w:rsidR="0065698C" w:rsidRPr="00922C1C" w:rsidRDefault="0065698C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2</w:t>
      </w:r>
      <w:r w:rsidRPr="00922C1C">
        <w:rPr>
          <w:rFonts w:cs="Times New Roman"/>
          <w:b/>
          <w:color w:val="000000" w:themeColor="text1"/>
        </w:rPr>
        <w:t>）立枯病</w:t>
      </w:r>
    </w:p>
    <w:p w:rsidR="00407D6A" w:rsidRPr="00922C1C" w:rsidRDefault="008B3109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防治</w:t>
      </w:r>
      <w:r w:rsidR="00407D6A" w:rsidRPr="00922C1C">
        <w:rPr>
          <w:rFonts w:cs="Times New Roman"/>
          <w:color w:val="000000" w:themeColor="text1"/>
        </w:rPr>
        <w:t>黄瓜立枯病</w:t>
      </w:r>
      <w:r w:rsidRPr="00922C1C">
        <w:rPr>
          <w:rFonts w:cs="Times New Roman"/>
          <w:color w:val="000000" w:themeColor="text1"/>
        </w:rPr>
        <w:t>，</w:t>
      </w:r>
      <w:r w:rsidR="00407D6A" w:rsidRPr="00922C1C">
        <w:rPr>
          <w:rFonts w:cs="Times New Roman"/>
          <w:color w:val="000000" w:themeColor="text1"/>
        </w:rPr>
        <w:t>可采用</w:t>
      </w:r>
      <w:r w:rsidR="00407D6A" w:rsidRPr="00922C1C">
        <w:rPr>
          <w:rFonts w:cs="Times New Roman"/>
          <w:color w:val="000000" w:themeColor="text1"/>
        </w:rPr>
        <w:t>70%</w:t>
      </w:r>
      <w:r w:rsidR="00407D6A" w:rsidRPr="00922C1C">
        <w:rPr>
          <w:rFonts w:cs="Times New Roman"/>
          <w:color w:val="000000" w:themeColor="text1"/>
        </w:rPr>
        <w:t>噁霉灵可湿性粉剂</w:t>
      </w:r>
      <w:r w:rsidRPr="00922C1C">
        <w:rPr>
          <w:rFonts w:cs="Times New Roman"/>
          <w:color w:val="000000" w:themeColor="text1"/>
        </w:rPr>
        <w:t>均匀喷洒</w:t>
      </w:r>
      <w:r w:rsidR="00407D6A" w:rsidRPr="00922C1C">
        <w:rPr>
          <w:rFonts w:cs="Times New Roman"/>
          <w:color w:val="000000" w:themeColor="text1"/>
        </w:rPr>
        <w:t>苗床</w:t>
      </w:r>
      <w:r w:rsidRPr="00922C1C">
        <w:rPr>
          <w:rFonts w:cs="Times New Roman"/>
          <w:color w:val="000000" w:themeColor="text1"/>
        </w:rPr>
        <w:t>，用量为</w:t>
      </w:r>
      <w:r w:rsidR="00407D6A" w:rsidRPr="00922C1C">
        <w:rPr>
          <w:rFonts w:cs="Times New Roman"/>
          <w:color w:val="000000" w:themeColor="text1"/>
        </w:rPr>
        <w:t>1.25</w:t>
      </w:r>
      <w:r w:rsidR="00407D6A" w:rsidRPr="00922C1C">
        <w:rPr>
          <w:rFonts w:cs="Times New Roman"/>
          <w:color w:val="000000" w:themeColor="text1"/>
        </w:rPr>
        <w:sym w:font="Symbol" w:char="F07E"/>
      </w:r>
      <w:r w:rsidR="00407D6A" w:rsidRPr="00922C1C">
        <w:rPr>
          <w:rFonts w:cs="Times New Roman"/>
          <w:color w:val="000000" w:themeColor="text1"/>
        </w:rPr>
        <w:t>1.75</w:t>
      </w:r>
      <w:r w:rsidR="00407D6A" w:rsidRPr="00922C1C">
        <w:rPr>
          <w:rFonts w:cs="Times New Roman"/>
          <w:color w:val="000000" w:themeColor="text1"/>
        </w:rPr>
        <w:t>克</w:t>
      </w:r>
      <w:r w:rsidR="00407D6A" w:rsidRPr="00922C1C">
        <w:rPr>
          <w:rFonts w:cs="Times New Roman"/>
          <w:color w:val="000000" w:themeColor="text1"/>
        </w:rPr>
        <w:t>/</w:t>
      </w:r>
      <w:r w:rsidR="00407D6A" w:rsidRPr="00922C1C">
        <w:rPr>
          <w:rFonts w:cs="Times New Roman"/>
          <w:color w:val="000000" w:themeColor="text1"/>
        </w:rPr>
        <w:t>平方米</w:t>
      </w:r>
      <w:r w:rsidRPr="00922C1C">
        <w:rPr>
          <w:rFonts w:cs="Times New Roman"/>
          <w:color w:val="000000" w:themeColor="text1"/>
        </w:rPr>
        <w:t>；</w:t>
      </w:r>
      <w:r w:rsidR="00407D6A" w:rsidRPr="00922C1C">
        <w:rPr>
          <w:rFonts w:cs="Times New Roman"/>
          <w:color w:val="000000" w:themeColor="text1"/>
        </w:rPr>
        <w:t>或于</w:t>
      </w:r>
      <w:r w:rsidRPr="00922C1C">
        <w:rPr>
          <w:rFonts w:cs="Times New Roman"/>
          <w:color w:val="000000" w:themeColor="text1"/>
        </w:rPr>
        <w:t>黄瓜出苗后或</w:t>
      </w:r>
      <w:r w:rsidR="00407D6A" w:rsidRPr="00922C1C">
        <w:rPr>
          <w:rFonts w:cs="Times New Roman"/>
          <w:color w:val="000000" w:themeColor="text1"/>
        </w:rPr>
        <w:t>移栽前</w:t>
      </w:r>
      <w:r w:rsidRPr="00922C1C">
        <w:rPr>
          <w:rFonts w:cs="Times New Roman"/>
          <w:color w:val="000000" w:themeColor="text1"/>
        </w:rPr>
        <w:t>的</w:t>
      </w:r>
      <w:r w:rsidR="00407D6A" w:rsidRPr="00922C1C">
        <w:rPr>
          <w:rFonts w:cs="Times New Roman"/>
          <w:color w:val="000000" w:themeColor="text1"/>
        </w:rPr>
        <w:t>幼苗期，采用</w:t>
      </w:r>
      <w:r w:rsidR="00407D6A" w:rsidRPr="00922C1C">
        <w:rPr>
          <w:rFonts w:cs="Times New Roman"/>
          <w:color w:val="000000" w:themeColor="text1"/>
        </w:rPr>
        <w:t>60%</w:t>
      </w:r>
      <w:r w:rsidR="00407D6A" w:rsidRPr="00922C1C">
        <w:rPr>
          <w:rFonts w:cs="Times New Roman"/>
          <w:color w:val="000000" w:themeColor="text1"/>
        </w:rPr>
        <w:t>氟胺</w:t>
      </w:r>
      <w:r w:rsidR="00407D6A" w:rsidRPr="00922C1C">
        <w:rPr>
          <w:rFonts w:cs="Times New Roman"/>
          <w:color w:val="000000" w:themeColor="text1"/>
        </w:rPr>
        <w:t>·</w:t>
      </w:r>
      <w:r w:rsidR="00407D6A" w:rsidRPr="00922C1C">
        <w:rPr>
          <w:rFonts w:cs="Times New Roman"/>
          <w:color w:val="000000" w:themeColor="text1"/>
        </w:rPr>
        <w:t>嘧菌酯水分散粒剂按照</w:t>
      </w:r>
      <w:r w:rsidR="00407D6A" w:rsidRPr="00922C1C">
        <w:rPr>
          <w:rFonts w:cs="Times New Roman"/>
          <w:color w:val="000000" w:themeColor="text1"/>
        </w:rPr>
        <w:t>35</w:t>
      </w:r>
      <w:r w:rsidR="00407D6A" w:rsidRPr="00922C1C">
        <w:rPr>
          <w:rFonts w:cs="Times New Roman"/>
          <w:color w:val="000000" w:themeColor="text1"/>
        </w:rPr>
        <w:sym w:font="Symbol" w:char="F07E"/>
      </w:r>
      <w:r w:rsidR="00407D6A" w:rsidRPr="00922C1C">
        <w:rPr>
          <w:rFonts w:cs="Times New Roman"/>
          <w:color w:val="000000" w:themeColor="text1"/>
        </w:rPr>
        <w:t>45</w:t>
      </w:r>
      <w:r w:rsidR="00407D6A" w:rsidRPr="00922C1C">
        <w:rPr>
          <w:rFonts w:cs="Times New Roman"/>
          <w:color w:val="000000" w:themeColor="text1"/>
        </w:rPr>
        <w:t>克</w:t>
      </w:r>
      <w:r w:rsidR="00407D6A" w:rsidRPr="00922C1C">
        <w:rPr>
          <w:rFonts w:cs="Times New Roman"/>
          <w:color w:val="000000" w:themeColor="text1"/>
        </w:rPr>
        <w:t>/</w:t>
      </w:r>
      <w:r w:rsidR="00407D6A" w:rsidRPr="00922C1C">
        <w:rPr>
          <w:rFonts w:cs="Times New Roman"/>
          <w:color w:val="000000" w:themeColor="text1"/>
        </w:rPr>
        <w:t>亩用量进行灌根防治。灌根药剂单季最多使用</w:t>
      </w:r>
      <w:r w:rsidR="00407D6A" w:rsidRPr="00922C1C">
        <w:rPr>
          <w:rFonts w:cs="Times New Roman"/>
          <w:color w:val="000000" w:themeColor="text1"/>
        </w:rPr>
        <w:t>1</w:t>
      </w:r>
      <w:r w:rsidR="00407D6A" w:rsidRPr="00922C1C">
        <w:rPr>
          <w:rFonts w:cs="Times New Roman"/>
          <w:color w:val="000000" w:themeColor="text1"/>
        </w:rPr>
        <w:t>次。</w:t>
      </w:r>
    </w:p>
    <w:p w:rsidR="0054386D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3</w:t>
      </w:r>
      <w:r w:rsidRPr="00922C1C">
        <w:rPr>
          <w:rFonts w:cs="Times New Roman"/>
          <w:b/>
          <w:color w:val="000000" w:themeColor="text1"/>
        </w:rPr>
        <w:t>）</w:t>
      </w:r>
      <w:r w:rsidR="00690EBC" w:rsidRPr="00922C1C">
        <w:rPr>
          <w:rFonts w:cs="Times New Roman"/>
          <w:b/>
          <w:color w:val="000000" w:themeColor="text1"/>
        </w:rPr>
        <w:t>霜霉</w:t>
      </w:r>
      <w:r w:rsidRPr="00922C1C">
        <w:rPr>
          <w:rFonts w:cs="Times New Roman"/>
          <w:b/>
          <w:color w:val="000000" w:themeColor="text1"/>
        </w:rPr>
        <w:t>病</w:t>
      </w:r>
    </w:p>
    <w:p w:rsidR="0054386D" w:rsidRPr="00922C1C" w:rsidRDefault="00810658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登记</w:t>
      </w:r>
      <w:r w:rsidR="009E4425" w:rsidRPr="00922C1C">
        <w:rPr>
          <w:rFonts w:cs="Times New Roman"/>
          <w:color w:val="000000" w:themeColor="text1"/>
        </w:rPr>
        <w:t>防治黄瓜霜霉病</w:t>
      </w:r>
      <w:r w:rsidR="00F31237" w:rsidRPr="00922C1C">
        <w:rPr>
          <w:rFonts w:cs="Times New Roman"/>
          <w:color w:val="000000" w:themeColor="text1"/>
        </w:rPr>
        <w:t>的药剂很多</w:t>
      </w:r>
      <w:r w:rsidR="009E4425" w:rsidRPr="00922C1C">
        <w:rPr>
          <w:rFonts w:cs="Times New Roman"/>
          <w:color w:val="000000" w:themeColor="text1"/>
        </w:rPr>
        <w:t>，可</w:t>
      </w:r>
      <w:r w:rsidRPr="00922C1C">
        <w:rPr>
          <w:rFonts w:cs="Times New Roman"/>
          <w:color w:val="000000" w:themeColor="text1"/>
        </w:rPr>
        <w:t>在</w:t>
      </w:r>
      <w:r w:rsidR="00E738E2" w:rsidRPr="00922C1C">
        <w:rPr>
          <w:rFonts w:cs="Times New Roman"/>
          <w:color w:val="000000" w:themeColor="text1"/>
        </w:rPr>
        <w:t>病害</w:t>
      </w:r>
      <w:r w:rsidRPr="00922C1C">
        <w:rPr>
          <w:rFonts w:cs="Times New Roman"/>
          <w:color w:val="000000" w:themeColor="text1"/>
        </w:rPr>
        <w:t>发生前期或</w:t>
      </w:r>
      <w:r w:rsidR="00F542D9" w:rsidRPr="00922C1C">
        <w:rPr>
          <w:rFonts w:cs="Times New Roman"/>
          <w:color w:val="000000" w:themeColor="text1"/>
        </w:rPr>
        <w:t>初期</w:t>
      </w:r>
      <w:r w:rsidR="009E4425" w:rsidRPr="00922C1C">
        <w:rPr>
          <w:rFonts w:cs="Times New Roman"/>
          <w:color w:val="000000" w:themeColor="text1"/>
        </w:rPr>
        <w:t>选用</w:t>
      </w:r>
      <w:r w:rsidR="009E4425" w:rsidRPr="00922C1C">
        <w:rPr>
          <w:rFonts w:cs="Times New Roman"/>
          <w:color w:val="000000" w:themeColor="text1"/>
        </w:rPr>
        <w:t>100</w:t>
      </w:r>
      <w:r w:rsidR="009E4425" w:rsidRPr="00922C1C">
        <w:rPr>
          <w:rFonts w:cs="Times New Roman"/>
          <w:color w:val="000000" w:themeColor="text1"/>
        </w:rPr>
        <w:t>克</w:t>
      </w:r>
      <w:r w:rsidR="009E4425" w:rsidRPr="00922C1C">
        <w:rPr>
          <w:rFonts w:cs="Times New Roman"/>
          <w:color w:val="000000" w:themeColor="text1"/>
        </w:rPr>
        <w:t>/</w:t>
      </w:r>
      <w:r w:rsidR="009E4425" w:rsidRPr="00922C1C">
        <w:rPr>
          <w:rFonts w:cs="Times New Roman"/>
          <w:color w:val="000000" w:themeColor="text1"/>
        </w:rPr>
        <w:t>升氰霜唑悬浮剂</w:t>
      </w:r>
      <w:r w:rsidR="009E4425" w:rsidRPr="00922C1C">
        <w:rPr>
          <w:rFonts w:cs="Times New Roman"/>
          <w:color w:val="000000" w:themeColor="text1"/>
        </w:rPr>
        <w:t>53.3</w:t>
      </w:r>
      <w:r w:rsidR="00F542D9" w:rsidRPr="00922C1C">
        <w:rPr>
          <w:rFonts w:cs="Times New Roman"/>
          <w:color w:val="000000" w:themeColor="text1"/>
        </w:rPr>
        <w:sym w:font="Symbol" w:char="F07E"/>
      </w:r>
      <w:r w:rsidR="009E4425" w:rsidRPr="00922C1C">
        <w:rPr>
          <w:rFonts w:cs="Times New Roman"/>
          <w:color w:val="000000" w:themeColor="text1"/>
        </w:rPr>
        <w:t>67</w:t>
      </w:r>
      <w:r w:rsidR="009E4425" w:rsidRPr="00922C1C">
        <w:rPr>
          <w:rFonts w:cs="Times New Roman"/>
          <w:color w:val="000000" w:themeColor="text1"/>
        </w:rPr>
        <w:t>毫升</w:t>
      </w:r>
      <w:r w:rsidR="009E4425" w:rsidRPr="00922C1C">
        <w:rPr>
          <w:rFonts w:cs="Times New Roman"/>
          <w:color w:val="000000" w:themeColor="text1"/>
        </w:rPr>
        <w:t>/</w:t>
      </w:r>
      <w:r w:rsidR="009E4425" w:rsidRPr="00922C1C">
        <w:rPr>
          <w:rFonts w:cs="Times New Roman"/>
          <w:color w:val="000000" w:themeColor="text1"/>
        </w:rPr>
        <w:t>亩，或</w:t>
      </w:r>
      <w:r w:rsidR="00F542D9" w:rsidRPr="00922C1C">
        <w:rPr>
          <w:rFonts w:cs="Times New Roman"/>
          <w:color w:val="000000" w:themeColor="text1"/>
        </w:rPr>
        <w:t>25%</w:t>
      </w:r>
      <w:r w:rsidR="00F542D9" w:rsidRPr="00922C1C">
        <w:rPr>
          <w:rFonts w:cs="Times New Roman"/>
          <w:color w:val="000000" w:themeColor="text1"/>
        </w:rPr>
        <w:t>嘧菌酯悬浮剂</w:t>
      </w:r>
      <w:r w:rsidR="00F542D9" w:rsidRPr="00922C1C">
        <w:rPr>
          <w:rFonts w:cs="Times New Roman"/>
          <w:color w:val="000000" w:themeColor="text1"/>
        </w:rPr>
        <w:t>32</w:t>
      </w:r>
      <w:r w:rsidR="00F542D9" w:rsidRPr="00922C1C">
        <w:rPr>
          <w:rFonts w:cs="Times New Roman"/>
          <w:color w:val="000000" w:themeColor="text1"/>
        </w:rPr>
        <w:sym w:font="Symbol" w:char="F07E"/>
      </w:r>
      <w:r w:rsidR="00F542D9" w:rsidRPr="00922C1C">
        <w:rPr>
          <w:rFonts w:cs="Times New Roman"/>
          <w:color w:val="000000" w:themeColor="text1"/>
        </w:rPr>
        <w:t>48</w:t>
      </w:r>
      <w:r w:rsidR="00F542D9" w:rsidRPr="00922C1C">
        <w:rPr>
          <w:rFonts w:cs="Times New Roman"/>
          <w:color w:val="000000" w:themeColor="text1"/>
        </w:rPr>
        <w:t>毫升</w:t>
      </w:r>
      <w:r w:rsidR="00F542D9" w:rsidRPr="00922C1C">
        <w:rPr>
          <w:rFonts w:cs="Times New Roman"/>
          <w:color w:val="000000" w:themeColor="text1"/>
        </w:rPr>
        <w:t>/</w:t>
      </w:r>
      <w:r w:rsidR="00F542D9" w:rsidRPr="00922C1C">
        <w:rPr>
          <w:rFonts w:cs="Times New Roman"/>
          <w:color w:val="000000" w:themeColor="text1"/>
        </w:rPr>
        <w:t>亩，或</w:t>
      </w:r>
      <w:r w:rsidR="00F542D9" w:rsidRPr="00922C1C">
        <w:rPr>
          <w:rFonts w:cs="Times New Roman"/>
          <w:color w:val="000000" w:themeColor="text1"/>
        </w:rPr>
        <w:t>20%</w:t>
      </w:r>
      <w:r w:rsidR="00F542D9" w:rsidRPr="00922C1C">
        <w:rPr>
          <w:rFonts w:cs="Times New Roman"/>
          <w:color w:val="000000" w:themeColor="text1"/>
        </w:rPr>
        <w:t>烯酰吗啉悬浮剂</w:t>
      </w:r>
      <w:r w:rsidR="00F542D9" w:rsidRPr="00922C1C">
        <w:rPr>
          <w:rFonts w:cs="Times New Roman"/>
          <w:color w:val="000000" w:themeColor="text1"/>
        </w:rPr>
        <w:t>90</w:t>
      </w:r>
      <w:r w:rsidR="00F542D9" w:rsidRPr="00922C1C">
        <w:rPr>
          <w:rFonts w:cs="Times New Roman"/>
          <w:color w:val="000000" w:themeColor="text1"/>
        </w:rPr>
        <w:sym w:font="Symbol" w:char="F07E"/>
      </w:r>
      <w:r w:rsidR="00F542D9" w:rsidRPr="00922C1C">
        <w:rPr>
          <w:rFonts w:cs="Times New Roman"/>
          <w:color w:val="000000" w:themeColor="text1"/>
        </w:rPr>
        <w:t>100</w:t>
      </w:r>
      <w:r w:rsidR="00F542D9" w:rsidRPr="00922C1C">
        <w:rPr>
          <w:rFonts w:cs="Times New Roman"/>
          <w:color w:val="000000" w:themeColor="text1"/>
        </w:rPr>
        <w:lastRenderedPageBreak/>
        <w:t>克</w:t>
      </w:r>
      <w:r w:rsidR="00F542D9" w:rsidRPr="00922C1C">
        <w:rPr>
          <w:rFonts w:cs="Times New Roman"/>
          <w:color w:val="000000" w:themeColor="text1"/>
        </w:rPr>
        <w:t>/</w:t>
      </w:r>
      <w:r w:rsidR="00F542D9" w:rsidRPr="00922C1C">
        <w:rPr>
          <w:rFonts w:cs="Times New Roman"/>
          <w:color w:val="000000" w:themeColor="text1"/>
        </w:rPr>
        <w:t>亩，或</w:t>
      </w:r>
      <w:r w:rsidR="00F542D9" w:rsidRPr="00922C1C">
        <w:rPr>
          <w:rFonts w:cs="Times New Roman"/>
          <w:color w:val="000000" w:themeColor="text1"/>
        </w:rPr>
        <w:t>10%</w:t>
      </w:r>
      <w:r w:rsidR="00F542D9" w:rsidRPr="00922C1C">
        <w:rPr>
          <w:rFonts w:cs="Times New Roman"/>
          <w:color w:val="000000" w:themeColor="text1"/>
        </w:rPr>
        <w:t>吡唑醚菌酯微乳剂</w:t>
      </w:r>
      <w:r w:rsidR="00F542D9" w:rsidRPr="00922C1C">
        <w:rPr>
          <w:rFonts w:cs="Times New Roman"/>
          <w:color w:val="000000" w:themeColor="text1"/>
        </w:rPr>
        <w:t>75</w:t>
      </w:r>
      <w:r w:rsidR="00F542D9" w:rsidRPr="00922C1C">
        <w:rPr>
          <w:rFonts w:cs="Times New Roman"/>
          <w:color w:val="000000" w:themeColor="text1"/>
        </w:rPr>
        <w:sym w:font="Symbol" w:char="F07E"/>
      </w:r>
      <w:r w:rsidR="00F542D9" w:rsidRPr="00922C1C">
        <w:rPr>
          <w:rFonts w:cs="Times New Roman"/>
          <w:color w:val="000000" w:themeColor="text1"/>
        </w:rPr>
        <w:t>100</w:t>
      </w:r>
      <w:r w:rsidR="00F542D9" w:rsidRPr="00922C1C">
        <w:rPr>
          <w:rFonts w:cs="Times New Roman"/>
          <w:color w:val="000000" w:themeColor="text1"/>
        </w:rPr>
        <w:t>毫升</w:t>
      </w:r>
      <w:r w:rsidR="00F542D9" w:rsidRPr="00922C1C">
        <w:rPr>
          <w:rFonts w:cs="Times New Roman"/>
          <w:color w:val="000000" w:themeColor="text1"/>
        </w:rPr>
        <w:t>/</w:t>
      </w:r>
      <w:r w:rsidR="00F542D9" w:rsidRPr="00922C1C">
        <w:rPr>
          <w:rFonts w:cs="Times New Roman"/>
          <w:color w:val="000000" w:themeColor="text1"/>
        </w:rPr>
        <w:t>亩，或</w:t>
      </w:r>
      <w:r w:rsidR="00F542D9" w:rsidRPr="00922C1C">
        <w:rPr>
          <w:rFonts w:cs="Times New Roman"/>
          <w:color w:val="000000" w:themeColor="text1"/>
        </w:rPr>
        <w:t>22.5%</w:t>
      </w:r>
      <w:r w:rsidR="00F542D9" w:rsidRPr="00922C1C">
        <w:rPr>
          <w:rFonts w:cs="Times New Roman"/>
          <w:color w:val="000000" w:themeColor="text1"/>
        </w:rPr>
        <w:t>啶氧菌酯悬浮剂</w:t>
      </w:r>
      <w:r w:rsidR="00F542D9" w:rsidRPr="00922C1C">
        <w:rPr>
          <w:rFonts w:cs="Times New Roman"/>
          <w:color w:val="000000" w:themeColor="text1"/>
        </w:rPr>
        <w:t>30</w:t>
      </w:r>
      <w:r w:rsidR="00F542D9" w:rsidRPr="00922C1C">
        <w:rPr>
          <w:rFonts w:cs="Times New Roman"/>
          <w:color w:val="000000" w:themeColor="text1"/>
        </w:rPr>
        <w:sym w:font="Symbol" w:char="F07E"/>
      </w:r>
      <w:r w:rsidR="00F542D9" w:rsidRPr="00922C1C">
        <w:rPr>
          <w:rFonts w:cs="Times New Roman"/>
          <w:color w:val="000000" w:themeColor="text1"/>
        </w:rPr>
        <w:t>40</w:t>
      </w:r>
      <w:r w:rsidR="00F542D9" w:rsidRPr="00922C1C">
        <w:rPr>
          <w:rFonts w:cs="Times New Roman"/>
          <w:color w:val="000000" w:themeColor="text1"/>
        </w:rPr>
        <w:t>毫升</w:t>
      </w:r>
      <w:r w:rsidR="00F542D9" w:rsidRPr="00922C1C">
        <w:rPr>
          <w:rFonts w:cs="Times New Roman"/>
          <w:color w:val="000000" w:themeColor="text1"/>
        </w:rPr>
        <w:t>/</w:t>
      </w:r>
      <w:r w:rsidR="00F542D9" w:rsidRPr="00922C1C">
        <w:rPr>
          <w:rFonts w:cs="Times New Roman"/>
          <w:color w:val="000000" w:themeColor="text1"/>
        </w:rPr>
        <w:t>亩，或</w:t>
      </w:r>
      <w:r w:rsidR="00F542D9" w:rsidRPr="00922C1C">
        <w:rPr>
          <w:rFonts w:cs="Times New Roman"/>
          <w:color w:val="000000" w:themeColor="text1"/>
        </w:rPr>
        <w:t>70%</w:t>
      </w:r>
      <w:r w:rsidR="00F542D9" w:rsidRPr="00922C1C">
        <w:rPr>
          <w:rFonts w:cs="Times New Roman"/>
          <w:color w:val="000000" w:themeColor="text1"/>
        </w:rPr>
        <w:t>代森联水分散粒剂</w:t>
      </w:r>
      <w:r w:rsidR="00F542D9" w:rsidRPr="00922C1C">
        <w:rPr>
          <w:rFonts w:cs="Times New Roman"/>
          <w:color w:val="000000" w:themeColor="text1"/>
        </w:rPr>
        <w:t>106.67</w:t>
      </w:r>
      <w:r w:rsidR="00F542D9" w:rsidRPr="00922C1C">
        <w:rPr>
          <w:rFonts w:cs="Times New Roman"/>
          <w:color w:val="000000" w:themeColor="text1"/>
        </w:rPr>
        <w:sym w:font="Symbol" w:char="F07E"/>
      </w:r>
      <w:r w:rsidR="00F542D9" w:rsidRPr="00922C1C">
        <w:rPr>
          <w:rFonts w:cs="Times New Roman"/>
          <w:color w:val="000000" w:themeColor="text1"/>
        </w:rPr>
        <w:t>166.67</w:t>
      </w:r>
      <w:r w:rsidR="00F542D9" w:rsidRPr="00922C1C">
        <w:rPr>
          <w:rFonts w:cs="Times New Roman"/>
          <w:color w:val="000000" w:themeColor="text1"/>
        </w:rPr>
        <w:t>克</w:t>
      </w:r>
      <w:r w:rsidR="00F542D9" w:rsidRPr="00922C1C">
        <w:rPr>
          <w:rFonts w:cs="Times New Roman"/>
          <w:color w:val="000000" w:themeColor="text1"/>
        </w:rPr>
        <w:t>/</w:t>
      </w:r>
      <w:r w:rsidR="00F542D9" w:rsidRPr="00922C1C">
        <w:rPr>
          <w:rFonts w:cs="Times New Roman"/>
          <w:color w:val="000000" w:themeColor="text1"/>
        </w:rPr>
        <w:t>亩，或</w:t>
      </w:r>
      <w:r w:rsidR="00F542D9" w:rsidRPr="00922C1C">
        <w:rPr>
          <w:rFonts w:cs="Times New Roman"/>
          <w:color w:val="000000" w:themeColor="text1"/>
        </w:rPr>
        <w:t>25%</w:t>
      </w:r>
      <w:r w:rsidR="00F542D9" w:rsidRPr="00922C1C">
        <w:rPr>
          <w:rFonts w:cs="Times New Roman"/>
          <w:color w:val="000000" w:themeColor="text1"/>
        </w:rPr>
        <w:t>烯肟菌酯乳油</w:t>
      </w:r>
      <w:r w:rsidR="00F542D9" w:rsidRPr="00922C1C">
        <w:rPr>
          <w:rFonts w:cs="Times New Roman"/>
          <w:color w:val="000000" w:themeColor="text1"/>
        </w:rPr>
        <w:t>27</w:t>
      </w:r>
      <w:r w:rsidR="00F542D9" w:rsidRPr="00922C1C">
        <w:rPr>
          <w:rFonts w:cs="Times New Roman"/>
          <w:color w:val="000000" w:themeColor="text1"/>
        </w:rPr>
        <w:sym w:font="Symbol" w:char="F07E"/>
      </w:r>
      <w:r w:rsidR="00F542D9" w:rsidRPr="00922C1C">
        <w:rPr>
          <w:rFonts w:cs="Times New Roman"/>
          <w:color w:val="000000" w:themeColor="text1"/>
        </w:rPr>
        <w:t>53</w:t>
      </w:r>
      <w:r w:rsidR="00F542D9" w:rsidRPr="00922C1C">
        <w:rPr>
          <w:rFonts w:cs="Times New Roman"/>
          <w:color w:val="000000" w:themeColor="text1"/>
        </w:rPr>
        <w:t>克</w:t>
      </w:r>
      <w:r w:rsidR="00F542D9" w:rsidRPr="00922C1C">
        <w:rPr>
          <w:rFonts w:cs="Times New Roman"/>
          <w:color w:val="000000" w:themeColor="text1"/>
        </w:rPr>
        <w:t>/</w:t>
      </w:r>
      <w:r w:rsidR="00F542D9" w:rsidRPr="00922C1C">
        <w:rPr>
          <w:rFonts w:cs="Times New Roman"/>
          <w:color w:val="000000" w:themeColor="text1"/>
        </w:rPr>
        <w:t>亩，或</w:t>
      </w:r>
      <w:r w:rsidR="00F542D9" w:rsidRPr="00922C1C">
        <w:rPr>
          <w:rFonts w:cs="Times New Roman"/>
          <w:color w:val="000000" w:themeColor="text1"/>
        </w:rPr>
        <w:t>75%</w:t>
      </w:r>
      <w:r w:rsidR="00F542D9" w:rsidRPr="00922C1C">
        <w:rPr>
          <w:rFonts w:cs="Times New Roman"/>
          <w:color w:val="000000" w:themeColor="text1"/>
        </w:rPr>
        <w:t>代森锰锌水分散粒剂</w:t>
      </w:r>
      <w:r w:rsidR="00F542D9" w:rsidRPr="00922C1C">
        <w:rPr>
          <w:rFonts w:cs="Times New Roman"/>
          <w:color w:val="000000" w:themeColor="text1"/>
        </w:rPr>
        <w:t>150</w:t>
      </w:r>
      <w:r w:rsidR="00F542D9" w:rsidRPr="00922C1C">
        <w:rPr>
          <w:rFonts w:cs="Times New Roman"/>
          <w:color w:val="000000" w:themeColor="text1"/>
        </w:rPr>
        <w:sym w:font="Symbol" w:char="F07E"/>
      </w:r>
      <w:r w:rsidR="00F542D9" w:rsidRPr="00922C1C">
        <w:rPr>
          <w:rFonts w:cs="Times New Roman"/>
          <w:color w:val="000000" w:themeColor="text1"/>
        </w:rPr>
        <w:t>200</w:t>
      </w:r>
      <w:r w:rsidR="00F542D9" w:rsidRPr="00922C1C">
        <w:rPr>
          <w:rFonts w:cs="Times New Roman"/>
          <w:color w:val="000000" w:themeColor="text1"/>
        </w:rPr>
        <w:t>克</w:t>
      </w:r>
      <w:r w:rsidR="00F542D9" w:rsidRPr="00922C1C">
        <w:rPr>
          <w:rFonts w:cs="Times New Roman"/>
          <w:color w:val="000000" w:themeColor="text1"/>
        </w:rPr>
        <w:t>/</w:t>
      </w:r>
      <w:r w:rsidR="00F542D9" w:rsidRPr="00922C1C">
        <w:rPr>
          <w:rFonts w:cs="Times New Roman"/>
          <w:color w:val="000000" w:themeColor="text1"/>
        </w:rPr>
        <w:t>亩</w:t>
      </w:r>
      <w:r w:rsidR="008A2F2D" w:rsidRPr="00922C1C">
        <w:rPr>
          <w:rFonts w:cs="Times New Roman"/>
          <w:color w:val="000000" w:themeColor="text1"/>
        </w:rPr>
        <w:t>；也可选择复配制剂</w:t>
      </w:r>
      <w:r w:rsidR="0032636D" w:rsidRPr="00922C1C">
        <w:rPr>
          <w:rFonts w:cs="Times New Roman"/>
          <w:color w:val="000000" w:themeColor="text1"/>
        </w:rPr>
        <w:t>（</w:t>
      </w:r>
      <w:r w:rsidR="00B97A3B" w:rsidRPr="00922C1C">
        <w:rPr>
          <w:rFonts w:cs="Times New Roman"/>
          <w:color w:val="000000" w:themeColor="text1"/>
        </w:rPr>
        <w:t>参</w:t>
      </w:r>
      <w:r w:rsidR="0032636D" w:rsidRPr="00922C1C">
        <w:rPr>
          <w:rFonts w:cs="Times New Roman"/>
          <w:color w:val="000000" w:themeColor="text1"/>
        </w:rPr>
        <w:t>见附录</w:t>
      </w:r>
      <w:r w:rsidR="0032636D" w:rsidRPr="00922C1C">
        <w:rPr>
          <w:rFonts w:cs="Times New Roman"/>
          <w:color w:val="000000" w:themeColor="text1"/>
        </w:rPr>
        <w:t>B</w:t>
      </w:r>
      <w:r w:rsidR="0032636D" w:rsidRPr="00922C1C">
        <w:rPr>
          <w:rFonts w:cs="Times New Roman"/>
          <w:color w:val="000000" w:themeColor="text1"/>
        </w:rPr>
        <w:t>）</w:t>
      </w:r>
      <w:r w:rsidR="00F542D9" w:rsidRPr="00922C1C">
        <w:rPr>
          <w:rFonts w:cs="Times New Roman"/>
          <w:color w:val="000000" w:themeColor="text1"/>
        </w:rPr>
        <w:t>，进行叶面均匀喷雾</w:t>
      </w:r>
      <w:r w:rsidR="006D04B9" w:rsidRPr="00922C1C">
        <w:rPr>
          <w:rFonts w:cs="Times New Roman"/>
          <w:color w:val="000000" w:themeColor="text1"/>
        </w:rPr>
        <w:t>，依据病害发展程度，隔</w:t>
      </w:r>
      <w:r w:rsidR="006D04B9" w:rsidRPr="00922C1C">
        <w:rPr>
          <w:rFonts w:cs="Times New Roman"/>
          <w:color w:val="000000" w:themeColor="text1"/>
        </w:rPr>
        <w:t>7</w:t>
      </w:r>
      <w:r w:rsidR="006D04B9" w:rsidRPr="00922C1C">
        <w:rPr>
          <w:rFonts w:cs="Times New Roman"/>
          <w:color w:val="000000" w:themeColor="text1"/>
        </w:rPr>
        <w:sym w:font="Symbol" w:char="F07E"/>
      </w:r>
      <w:r w:rsidR="006D04B9" w:rsidRPr="00922C1C">
        <w:rPr>
          <w:rFonts w:cs="Times New Roman"/>
          <w:color w:val="000000" w:themeColor="text1"/>
        </w:rPr>
        <w:t>10</w:t>
      </w:r>
      <w:r w:rsidR="006D04B9" w:rsidRPr="00922C1C">
        <w:rPr>
          <w:rFonts w:cs="Times New Roman"/>
          <w:color w:val="000000" w:themeColor="text1"/>
        </w:rPr>
        <w:t>天再喷施</w:t>
      </w:r>
      <w:r w:rsidR="006D04B9" w:rsidRPr="00922C1C">
        <w:rPr>
          <w:rFonts w:cs="Times New Roman"/>
          <w:color w:val="000000" w:themeColor="text1"/>
        </w:rPr>
        <w:t>1</w:t>
      </w:r>
      <w:r w:rsidR="006D04B9" w:rsidRPr="00922C1C">
        <w:rPr>
          <w:rFonts w:cs="Times New Roman"/>
          <w:color w:val="000000" w:themeColor="text1"/>
        </w:rPr>
        <w:t>次</w:t>
      </w:r>
      <w:r w:rsidR="00F542D9" w:rsidRPr="00922C1C">
        <w:rPr>
          <w:rFonts w:cs="Times New Roman"/>
          <w:color w:val="000000" w:themeColor="text1"/>
        </w:rPr>
        <w:t>。</w:t>
      </w:r>
    </w:p>
    <w:p w:rsidR="0054386D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="0061284F" w:rsidRPr="00922C1C">
        <w:rPr>
          <w:rFonts w:cs="Times New Roman"/>
          <w:b/>
          <w:color w:val="000000" w:themeColor="text1"/>
        </w:rPr>
        <w:t>4</w:t>
      </w:r>
      <w:r w:rsidRPr="00922C1C">
        <w:rPr>
          <w:rFonts w:cs="Times New Roman"/>
          <w:b/>
          <w:color w:val="000000" w:themeColor="text1"/>
        </w:rPr>
        <w:t>）</w:t>
      </w:r>
      <w:r w:rsidR="00690EBC" w:rsidRPr="00922C1C">
        <w:rPr>
          <w:rFonts w:cs="Times New Roman"/>
          <w:b/>
          <w:color w:val="000000" w:themeColor="text1"/>
        </w:rPr>
        <w:t>白粉病</w:t>
      </w:r>
    </w:p>
    <w:p w:rsidR="00B22E83" w:rsidRPr="00922C1C" w:rsidRDefault="00D6478B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登记用于防治黄瓜白粉病的药剂很多，黄瓜</w:t>
      </w:r>
      <w:r w:rsidR="0065698C" w:rsidRPr="00922C1C">
        <w:rPr>
          <w:rFonts w:cs="Times New Roman"/>
          <w:color w:val="000000" w:themeColor="text1"/>
        </w:rPr>
        <w:t>白粉病发病前或发病初期，</w:t>
      </w:r>
      <w:r w:rsidRPr="00922C1C">
        <w:rPr>
          <w:rFonts w:cs="Times New Roman"/>
          <w:color w:val="000000" w:themeColor="text1"/>
        </w:rPr>
        <w:t>可</w:t>
      </w:r>
      <w:r w:rsidR="0065698C" w:rsidRPr="00922C1C">
        <w:rPr>
          <w:rFonts w:cs="Times New Roman"/>
          <w:color w:val="000000" w:themeColor="text1"/>
        </w:rPr>
        <w:t>采用</w:t>
      </w:r>
      <w:r w:rsidR="00E36013" w:rsidRPr="00922C1C">
        <w:rPr>
          <w:rFonts w:cs="Times New Roman"/>
          <w:color w:val="000000" w:themeColor="text1"/>
        </w:rPr>
        <w:t>8%</w:t>
      </w:r>
      <w:r w:rsidR="00E36013" w:rsidRPr="00922C1C">
        <w:rPr>
          <w:rFonts w:cs="Times New Roman"/>
          <w:color w:val="000000" w:themeColor="text1"/>
        </w:rPr>
        <w:t>氟硅唑微乳剂</w:t>
      </w:r>
      <w:r w:rsidR="00E36013" w:rsidRPr="00922C1C">
        <w:rPr>
          <w:rFonts w:cs="Times New Roman"/>
          <w:color w:val="000000" w:themeColor="text1"/>
        </w:rPr>
        <w:t>40</w:t>
      </w:r>
      <w:r w:rsidR="001B2468" w:rsidRPr="00922C1C">
        <w:rPr>
          <w:rFonts w:cs="Times New Roman"/>
          <w:color w:val="000000" w:themeColor="text1"/>
        </w:rPr>
        <w:sym w:font="Symbol" w:char="F07E"/>
      </w:r>
      <w:r w:rsidR="00E36013" w:rsidRPr="00922C1C">
        <w:rPr>
          <w:rFonts w:cs="Times New Roman"/>
          <w:color w:val="000000" w:themeColor="text1"/>
        </w:rPr>
        <w:t>60</w:t>
      </w:r>
      <w:r w:rsidR="00E36013" w:rsidRPr="00922C1C">
        <w:rPr>
          <w:rFonts w:cs="Times New Roman"/>
          <w:color w:val="000000" w:themeColor="text1"/>
        </w:rPr>
        <w:t>毫升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亩，或</w:t>
      </w:r>
      <w:r w:rsidR="00E36013" w:rsidRPr="00922C1C">
        <w:rPr>
          <w:rFonts w:cs="Times New Roman"/>
          <w:color w:val="000000" w:themeColor="text1"/>
        </w:rPr>
        <w:t>250</w:t>
      </w:r>
      <w:r w:rsidR="00E36013" w:rsidRPr="00922C1C">
        <w:rPr>
          <w:rFonts w:cs="Times New Roman"/>
          <w:color w:val="000000" w:themeColor="text1"/>
        </w:rPr>
        <w:t>克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升嘧菌酯悬浮剂</w:t>
      </w:r>
      <w:r w:rsidR="00E36013" w:rsidRPr="00922C1C">
        <w:rPr>
          <w:rFonts w:cs="Times New Roman"/>
          <w:color w:val="000000" w:themeColor="text1"/>
        </w:rPr>
        <w:t>70</w:t>
      </w:r>
      <w:r w:rsidR="001B2468" w:rsidRPr="00922C1C">
        <w:rPr>
          <w:rFonts w:cs="Times New Roman"/>
          <w:color w:val="000000" w:themeColor="text1"/>
        </w:rPr>
        <w:sym w:font="Symbol" w:char="F07E"/>
      </w:r>
      <w:r w:rsidR="00E36013" w:rsidRPr="00922C1C">
        <w:rPr>
          <w:rFonts w:cs="Times New Roman"/>
          <w:color w:val="000000" w:themeColor="text1"/>
        </w:rPr>
        <w:t>90</w:t>
      </w:r>
      <w:r w:rsidR="00E36013" w:rsidRPr="00922C1C">
        <w:rPr>
          <w:rFonts w:cs="Times New Roman"/>
          <w:color w:val="000000" w:themeColor="text1"/>
        </w:rPr>
        <w:t>毫升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亩，或</w:t>
      </w:r>
      <w:r w:rsidR="00E36013" w:rsidRPr="00922C1C">
        <w:rPr>
          <w:rFonts w:cs="Times New Roman"/>
          <w:color w:val="000000" w:themeColor="text1"/>
        </w:rPr>
        <w:t>30%</w:t>
      </w:r>
      <w:r w:rsidR="00E36013" w:rsidRPr="00922C1C">
        <w:rPr>
          <w:rFonts w:cs="Times New Roman"/>
          <w:color w:val="000000" w:themeColor="text1"/>
        </w:rPr>
        <w:t>醚菌酯悬浮剂</w:t>
      </w:r>
      <w:r w:rsidR="00E36013" w:rsidRPr="00922C1C">
        <w:rPr>
          <w:rFonts w:cs="Times New Roman"/>
          <w:color w:val="000000" w:themeColor="text1"/>
        </w:rPr>
        <w:t>28</w:t>
      </w:r>
      <w:r w:rsidR="001B2468" w:rsidRPr="00922C1C">
        <w:rPr>
          <w:rFonts w:cs="Times New Roman"/>
          <w:color w:val="000000" w:themeColor="text1"/>
        </w:rPr>
        <w:sym w:font="Symbol" w:char="F07E"/>
      </w:r>
      <w:r w:rsidR="00E36013" w:rsidRPr="00922C1C">
        <w:rPr>
          <w:rFonts w:cs="Times New Roman"/>
          <w:color w:val="000000" w:themeColor="text1"/>
        </w:rPr>
        <w:t>35</w:t>
      </w:r>
      <w:r w:rsidR="00E36013" w:rsidRPr="00922C1C">
        <w:rPr>
          <w:rFonts w:cs="Times New Roman"/>
          <w:color w:val="000000" w:themeColor="text1"/>
        </w:rPr>
        <w:t>毫升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亩，或</w:t>
      </w:r>
      <w:r w:rsidR="00E36013" w:rsidRPr="00922C1C">
        <w:rPr>
          <w:rFonts w:cs="Times New Roman"/>
          <w:color w:val="000000" w:themeColor="text1"/>
        </w:rPr>
        <w:t>25%</w:t>
      </w:r>
      <w:r w:rsidR="00E36013" w:rsidRPr="00922C1C">
        <w:rPr>
          <w:rFonts w:cs="Times New Roman"/>
          <w:color w:val="000000" w:themeColor="text1"/>
        </w:rPr>
        <w:t>吡唑醚菌酯悬浮剂</w:t>
      </w:r>
      <w:r w:rsidR="00E36013" w:rsidRPr="00922C1C">
        <w:rPr>
          <w:rFonts w:cs="Times New Roman"/>
          <w:color w:val="000000" w:themeColor="text1"/>
        </w:rPr>
        <w:t>30</w:t>
      </w:r>
      <w:r w:rsidR="001B2468" w:rsidRPr="00922C1C">
        <w:rPr>
          <w:rFonts w:cs="Times New Roman"/>
          <w:color w:val="000000" w:themeColor="text1"/>
        </w:rPr>
        <w:sym w:font="Symbol" w:char="F07E"/>
      </w:r>
      <w:r w:rsidR="00E36013" w:rsidRPr="00922C1C">
        <w:rPr>
          <w:rFonts w:cs="Times New Roman"/>
          <w:color w:val="000000" w:themeColor="text1"/>
        </w:rPr>
        <w:t>40</w:t>
      </w:r>
      <w:r w:rsidR="00E36013" w:rsidRPr="00922C1C">
        <w:rPr>
          <w:rFonts w:cs="Times New Roman"/>
          <w:color w:val="000000" w:themeColor="text1"/>
        </w:rPr>
        <w:t>毫升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亩，或</w:t>
      </w:r>
      <w:r w:rsidR="00E36013" w:rsidRPr="00922C1C">
        <w:rPr>
          <w:rFonts w:cs="Times New Roman"/>
          <w:color w:val="000000" w:themeColor="text1"/>
        </w:rPr>
        <w:t>250</w:t>
      </w:r>
      <w:r w:rsidR="00E36013" w:rsidRPr="00922C1C">
        <w:rPr>
          <w:rFonts w:cs="Times New Roman"/>
          <w:color w:val="000000" w:themeColor="text1"/>
        </w:rPr>
        <w:t>克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升戊唑醇水乳剂</w:t>
      </w:r>
      <w:r w:rsidR="00E36013" w:rsidRPr="00922C1C">
        <w:rPr>
          <w:rFonts w:cs="Times New Roman"/>
          <w:color w:val="000000" w:themeColor="text1"/>
        </w:rPr>
        <w:t>24</w:t>
      </w:r>
      <w:r w:rsidR="001B2468" w:rsidRPr="00922C1C">
        <w:rPr>
          <w:rFonts w:cs="Times New Roman"/>
          <w:color w:val="000000" w:themeColor="text1"/>
        </w:rPr>
        <w:sym w:font="Symbol" w:char="F07E"/>
      </w:r>
      <w:r w:rsidR="00E36013" w:rsidRPr="00922C1C">
        <w:rPr>
          <w:rFonts w:cs="Times New Roman"/>
          <w:color w:val="000000" w:themeColor="text1"/>
        </w:rPr>
        <w:t>30</w:t>
      </w:r>
      <w:r w:rsidR="00E36013" w:rsidRPr="00922C1C">
        <w:rPr>
          <w:rFonts w:cs="Times New Roman"/>
          <w:color w:val="000000" w:themeColor="text1"/>
        </w:rPr>
        <w:t>克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亩，或</w:t>
      </w:r>
      <w:r w:rsidR="00E36013" w:rsidRPr="00922C1C">
        <w:rPr>
          <w:rFonts w:cs="Times New Roman"/>
          <w:color w:val="000000" w:themeColor="text1"/>
        </w:rPr>
        <w:t>41.7%</w:t>
      </w:r>
      <w:r w:rsidR="00E36013" w:rsidRPr="00922C1C">
        <w:rPr>
          <w:rFonts w:cs="Times New Roman"/>
          <w:color w:val="000000" w:themeColor="text1"/>
        </w:rPr>
        <w:t>氟吡菌酰胺悬浮剂</w:t>
      </w:r>
      <w:r w:rsidR="00E36013" w:rsidRPr="00922C1C">
        <w:rPr>
          <w:rFonts w:cs="Times New Roman"/>
          <w:color w:val="000000" w:themeColor="text1"/>
        </w:rPr>
        <w:t>5</w:t>
      </w:r>
      <w:r w:rsidR="001B2468" w:rsidRPr="00922C1C">
        <w:rPr>
          <w:rFonts w:cs="Times New Roman"/>
          <w:color w:val="000000" w:themeColor="text1"/>
        </w:rPr>
        <w:sym w:font="Symbol" w:char="F07E"/>
      </w:r>
      <w:r w:rsidR="00E36013" w:rsidRPr="00922C1C">
        <w:rPr>
          <w:rFonts w:cs="Times New Roman"/>
          <w:color w:val="000000" w:themeColor="text1"/>
        </w:rPr>
        <w:t>10</w:t>
      </w:r>
      <w:r w:rsidR="00E36013" w:rsidRPr="00922C1C">
        <w:rPr>
          <w:rFonts w:cs="Times New Roman"/>
          <w:color w:val="000000" w:themeColor="text1"/>
        </w:rPr>
        <w:t>毫升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亩，或</w:t>
      </w:r>
      <w:r w:rsidR="00E36013" w:rsidRPr="00922C1C">
        <w:rPr>
          <w:rFonts w:cs="Times New Roman"/>
          <w:color w:val="000000" w:themeColor="text1"/>
        </w:rPr>
        <w:t>40%</w:t>
      </w:r>
      <w:r w:rsidR="00E36013" w:rsidRPr="00922C1C">
        <w:rPr>
          <w:rFonts w:cs="Times New Roman"/>
          <w:color w:val="000000" w:themeColor="text1"/>
        </w:rPr>
        <w:t>腈菌唑可湿性粉剂</w:t>
      </w:r>
      <w:r w:rsidR="00E36013" w:rsidRPr="00922C1C">
        <w:rPr>
          <w:rFonts w:cs="Times New Roman"/>
          <w:color w:val="000000" w:themeColor="text1"/>
        </w:rPr>
        <w:t>7.5</w:t>
      </w:r>
      <w:r w:rsidR="001B2468" w:rsidRPr="00922C1C">
        <w:rPr>
          <w:rFonts w:cs="Times New Roman"/>
          <w:color w:val="000000" w:themeColor="text1"/>
        </w:rPr>
        <w:sym w:font="Symbol" w:char="F07E"/>
      </w:r>
      <w:r w:rsidR="00E36013" w:rsidRPr="00922C1C">
        <w:rPr>
          <w:rFonts w:cs="Times New Roman"/>
          <w:color w:val="000000" w:themeColor="text1"/>
        </w:rPr>
        <w:t>10</w:t>
      </w:r>
      <w:r w:rsidR="00E36013" w:rsidRPr="00922C1C">
        <w:rPr>
          <w:rFonts w:cs="Times New Roman"/>
          <w:color w:val="000000" w:themeColor="text1"/>
        </w:rPr>
        <w:t>克</w:t>
      </w:r>
      <w:r w:rsidR="00E36013" w:rsidRPr="00922C1C">
        <w:rPr>
          <w:rFonts w:cs="Times New Roman"/>
          <w:color w:val="000000" w:themeColor="text1"/>
        </w:rPr>
        <w:t>/</w:t>
      </w:r>
      <w:r w:rsidR="00E36013" w:rsidRPr="00922C1C">
        <w:rPr>
          <w:rFonts w:cs="Times New Roman"/>
          <w:color w:val="000000" w:themeColor="text1"/>
        </w:rPr>
        <w:t>亩等</w:t>
      </w:r>
      <w:r w:rsidR="00BA6BBB" w:rsidRPr="00922C1C">
        <w:rPr>
          <w:rFonts w:cs="Times New Roman"/>
          <w:color w:val="000000" w:themeColor="text1"/>
        </w:rPr>
        <w:t>，</w:t>
      </w:r>
      <w:r w:rsidR="004F524C" w:rsidRPr="00922C1C">
        <w:rPr>
          <w:rFonts w:cs="Times New Roman"/>
          <w:color w:val="000000" w:themeColor="text1"/>
        </w:rPr>
        <w:t>或</w:t>
      </w:r>
      <w:r w:rsidR="00E36013" w:rsidRPr="00922C1C">
        <w:rPr>
          <w:rFonts w:cs="Times New Roman"/>
          <w:color w:val="000000" w:themeColor="text1"/>
        </w:rPr>
        <w:t>选择</w:t>
      </w:r>
      <w:r w:rsidR="00BA6BBB" w:rsidRPr="00922C1C">
        <w:rPr>
          <w:rFonts w:cs="Times New Roman"/>
          <w:color w:val="000000" w:themeColor="text1"/>
        </w:rPr>
        <w:t>复配制剂</w:t>
      </w:r>
      <w:r w:rsidR="004F524C" w:rsidRPr="00922C1C">
        <w:rPr>
          <w:rFonts w:cs="Times New Roman"/>
          <w:color w:val="000000" w:themeColor="text1"/>
        </w:rPr>
        <w:t>（</w:t>
      </w:r>
      <w:r w:rsidR="00B97A3B" w:rsidRPr="00922C1C">
        <w:rPr>
          <w:rFonts w:cs="Times New Roman"/>
          <w:color w:val="000000" w:themeColor="text1"/>
        </w:rPr>
        <w:t>参</w:t>
      </w:r>
      <w:r w:rsidR="004F524C" w:rsidRPr="00922C1C">
        <w:rPr>
          <w:rFonts w:cs="Times New Roman"/>
          <w:color w:val="000000" w:themeColor="text1"/>
        </w:rPr>
        <w:t>见附表</w:t>
      </w:r>
      <w:r w:rsidR="004F524C" w:rsidRPr="00922C1C">
        <w:rPr>
          <w:rFonts w:cs="Times New Roman"/>
          <w:color w:val="000000" w:themeColor="text1"/>
        </w:rPr>
        <w:t>B</w:t>
      </w:r>
      <w:r w:rsidR="004F524C" w:rsidRPr="00922C1C">
        <w:rPr>
          <w:rFonts w:cs="Times New Roman"/>
          <w:color w:val="000000" w:themeColor="text1"/>
        </w:rPr>
        <w:t>），进行叶面均匀喷雾。</w:t>
      </w:r>
    </w:p>
    <w:p w:rsidR="0054386D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="0061284F" w:rsidRPr="00922C1C">
        <w:rPr>
          <w:rFonts w:cs="Times New Roman"/>
          <w:b/>
          <w:color w:val="000000" w:themeColor="text1"/>
        </w:rPr>
        <w:t>5</w:t>
      </w:r>
      <w:r w:rsidRPr="00922C1C">
        <w:rPr>
          <w:rFonts w:cs="Times New Roman"/>
          <w:b/>
          <w:color w:val="000000" w:themeColor="text1"/>
        </w:rPr>
        <w:t>）</w:t>
      </w:r>
      <w:r w:rsidR="00690EBC" w:rsidRPr="00922C1C">
        <w:rPr>
          <w:rFonts w:cs="Times New Roman"/>
          <w:b/>
          <w:color w:val="000000" w:themeColor="text1"/>
        </w:rPr>
        <w:t>灰霉病</w:t>
      </w:r>
    </w:p>
    <w:p w:rsidR="0065698C" w:rsidRPr="00922C1C" w:rsidRDefault="006B65BE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登记用于</w:t>
      </w:r>
      <w:r w:rsidR="0065698C" w:rsidRPr="00922C1C">
        <w:rPr>
          <w:rFonts w:cs="Times New Roman"/>
          <w:color w:val="000000" w:themeColor="text1"/>
        </w:rPr>
        <w:t>防治</w:t>
      </w:r>
      <w:r w:rsidRPr="00922C1C">
        <w:rPr>
          <w:rFonts w:cs="Times New Roman"/>
          <w:color w:val="000000" w:themeColor="text1"/>
        </w:rPr>
        <w:t>黄瓜灰霉病的</w:t>
      </w:r>
      <w:r w:rsidR="0065698C" w:rsidRPr="00922C1C">
        <w:rPr>
          <w:rFonts w:cs="Times New Roman"/>
          <w:color w:val="000000" w:themeColor="text1"/>
        </w:rPr>
        <w:t>药剂</w:t>
      </w:r>
      <w:r w:rsidRPr="00922C1C">
        <w:rPr>
          <w:rFonts w:cs="Times New Roman"/>
          <w:color w:val="000000" w:themeColor="text1"/>
        </w:rPr>
        <w:t>很多，在病害发生初期或发病前可采用</w:t>
      </w:r>
      <w:r w:rsidR="00E01292" w:rsidRPr="00922C1C">
        <w:rPr>
          <w:rFonts w:cs="Times New Roman"/>
          <w:color w:val="000000" w:themeColor="text1"/>
        </w:rPr>
        <w:t>20%</w:t>
      </w:r>
      <w:r w:rsidR="00E01292" w:rsidRPr="00922C1C">
        <w:rPr>
          <w:rFonts w:cs="Times New Roman"/>
          <w:color w:val="000000" w:themeColor="text1"/>
        </w:rPr>
        <w:t>嘧霉胺悬浮剂</w:t>
      </w:r>
      <w:r w:rsidR="00E01292" w:rsidRPr="00922C1C">
        <w:rPr>
          <w:rFonts w:cs="Times New Roman"/>
          <w:color w:val="000000" w:themeColor="text1"/>
        </w:rPr>
        <w:t>150</w:t>
      </w:r>
      <w:r w:rsidR="00E01292" w:rsidRPr="00922C1C">
        <w:rPr>
          <w:rFonts w:cs="Times New Roman"/>
          <w:color w:val="000000" w:themeColor="text1"/>
        </w:rPr>
        <w:sym w:font="Symbol" w:char="F07E"/>
      </w:r>
      <w:r w:rsidR="00E01292" w:rsidRPr="00922C1C">
        <w:rPr>
          <w:rFonts w:cs="Times New Roman"/>
          <w:color w:val="000000" w:themeColor="text1"/>
        </w:rPr>
        <w:t>180</w:t>
      </w:r>
      <w:r w:rsidR="00E01292" w:rsidRPr="00922C1C">
        <w:rPr>
          <w:rFonts w:cs="Times New Roman"/>
          <w:color w:val="000000" w:themeColor="text1"/>
        </w:rPr>
        <w:t>克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25%</w:t>
      </w:r>
      <w:r w:rsidR="00E01292" w:rsidRPr="00922C1C">
        <w:rPr>
          <w:rFonts w:cs="Times New Roman"/>
          <w:color w:val="000000" w:themeColor="text1"/>
        </w:rPr>
        <w:t>啶酰菌胺悬浮剂</w:t>
      </w:r>
      <w:r w:rsidR="00E01292" w:rsidRPr="00922C1C">
        <w:rPr>
          <w:rFonts w:cs="Times New Roman"/>
          <w:color w:val="000000" w:themeColor="text1"/>
        </w:rPr>
        <w:t>67</w:t>
      </w:r>
      <w:r w:rsidR="00E01292" w:rsidRPr="00922C1C">
        <w:rPr>
          <w:rFonts w:cs="Times New Roman"/>
          <w:color w:val="000000" w:themeColor="text1"/>
        </w:rPr>
        <w:sym w:font="Symbol" w:char="F07E"/>
      </w:r>
      <w:r w:rsidR="00E01292" w:rsidRPr="00922C1C">
        <w:rPr>
          <w:rFonts w:cs="Times New Roman"/>
          <w:color w:val="000000" w:themeColor="text1"/>
        </w:rPr>
        <w:t>93</w:t>
      </w:r>
      <w:r w:rsidR="00E01292" w:rsidRPr="00922C1C">
        <w:rPr>
          <w:rFonts w:cs="Times New Roman"/>
          <w:color w:val="000000" w:themeColor="text1"/>
        </w:rPr>
        <w:t>毫升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22.5%</w:t>
      </w:r>
      <w:r w:rsidR="00E01292" w:rsidRPr="00922C1C">
        <w:rPr>
          <w:rFonts w:cs="Times New Roman"/>
          <w:color w:val="000000" w:themeColor="text1"/>
        </w:rPr>
        <w:t>啶氧菌酯悬浮剂</w:t>
      </w:r>
      <w:r w:rsidR="00E01292" w:rsidRPr="00922C1C">
        <w:rPr>
          <w:rFonts w:cs="Times New Roman"/>
          <w:color w:val="000000" w:themeColor="text1"/>
        </w:rPr>
        <w:t>26</w:t>
      </w:r>
      <w:r w:rsidR="00E01292" w:rsidRPr="00922C1C">
        <w:rPr>
          <w:rFonts w:cs="Times New Roman"/>
          <w:color w:val="000000" w:themeColor="text1"/>
        </w:rPr>
        <w:sym w:font="Symbol" w:char="F07E"/>
      </w:r>
      <w:r w:rsidR="00E01292" w:rsidRPr="00922C1C">
        <w:rPr>
          <w:rFonts w:cs="Times New Roman"/>
          <w:color w:val="000000" w:themeColor="text1"/>
        </w:rPr>
        <w:t>36</w:t>
      </w:r>
      <w:r w:rsidR="00E01292" w:rsidRPr="00922C1C">
        <w:rPr>
          <w:rFonts w:cs="Times New Roman"/>
          <w:color w:val="000000" w:themeColor="text1"/>
        </w:rPr>
        <w:t>毫升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80%</w:t>
      </w:r>
      <w:r w:rsidR="00E01292" w:rsidRPr="00922C1C">
        <w:rPr>
          <w:rFonts w:cs="Times New Roman"/>
          <w:color w:val="000000" w:themeColor="text1"/>
        </w:rPr>
        <w:t>腐霉利可湿性粉剂</w:t>
      </w:r>
      <w:r w:rsidR="00E01292" w:rsidRPr="00922C1C">
        <w:rPr>
          <w:rFonts w:cs="Times New Roman"/>
          <w:color w:val="000000" w:themeColor="text1"/>
        </w:rPr>
        <w:t>50</w:t>
      </w:r>
      <w:r w:rsidR="00E01292" w:rsidRPr="00922C1C">
        <w:rPr>
          <w:rFonts w:cs="Times New Roman"/>
          <w:color w:val="000000" w:themeColor="text1"/>
        </w:rPr>
        <w:sym w:font="Symbol" w:char="F07E"/>
      </w:r>
      <w:r w:rsidR="00E01292" w:rsidRPr="00922C1C">
        <w:rPr>
          <w:rFonts w:cs="Times New Roman"/>
          <w:color w:val="000000" w:themeColor="text1"/>
        </w:rPr>
        <w:t>60</w:t>
      </w:r>
      <w:r w:rsidR="00E01292" w:rsidRPr="00922C1C">
        <w:rPr>
          <w:rFonts w:cs="Times New Roman"/>
          <w:color w:val="000000" w:themeColor="text1"/>
        </w:rPr>
        <w:t>克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亩，或</w:t>
      </w:r>
      <w:r w:rsidR="00E01292" w:rsidRPr="00922C1C">
        <w:rPr>
          <w:rFonts w:cs="Times New Roman"/>
          <w:color w:val="000000" w:themeColor="text1"/>
        </w:rPr>
        <w:t>20%</w:t>
      </w:r>
      <w:r w:rsidR="00E01292" w:rsidRPr="00922C1C">
        <w:rPr>
          <w:rFonts w:cs="Times New Roman"/>
          <w:color w:val="000000" w:themeColor="text1"/>
        </w:rPr>
        <w:t>咯菌腈悬浮剂</w:t>
      </w:r>
      <w:r w:rsidR="00E01292" w:rsidRPr="00922C1C">
        <w:rPr>
          <w:rFonts w:cs="Times New Roman"/>
          <w:color w:val="000000" w:themeColor="text1"/>
        </w:rPr>
        <w:t>25</w:t>
      </w:r>
      <w:r w:rsidR="00E01292" w:rsidRPr="00922C1C">
        <w:rPr>
          <w:rFonts w:cs="Times New Roman"/>
          <w:color w:val="000000" w:themeColor="text1"/>
        </w:rPr>
        <w:sym w:font="Symbol" w:char="F07E"/>
      </w:r>
      <w:r w:rsidR="00E01292" w:rsidRPr="00922C1C">
        <w:rPr>
          <w:rFonts w:cs="Times New Roman"/>
          <w:color w:val="000000" w:themeColor="text1"/>
        </w:rPr>
        <w:t>35</w:t>
      </w:r>
      <w:r w:rsidR="00E01292" w:rsidRPr="00922C1C">
        <w:rPr>
          <w:rFonts w:cs="Times New Roman"/>
          <w:color w:val="000000" w:themeColor="text1"/>
        </w:rPr>
        <w:t>毫升</w:t>
      </w:r>
      <w:r w:rsidR="00E01292" w:rsidRPr="00922C1C">
        <w:rPr>
          <w:rFonts w:cs="Times New Roman"/>
          <w:color w:val="000000" w:themeColor="text1"/>
        </w:rPr>
        <w:t>/</w:t>
      </w:r>
      <w:r w:rsidR="00E01292" w:rsidRPr="00922C1C">
        <w:rPr>
          <w:rFonts w:cs="Times New Roman"/>
          <w:color w:val="000000" w:themeColor="text1"/>
        </w:rPr>
        <w:t>亩，</w:t>
      </w:r>
      <w:r w:rsidR="002449AE" w:rsidRPr="00922C1C">
        <w:rPr>
          <w:rFonts w:cs="Times New Roman"/>
          <w:color w:val="000000" w:themeColor="text1"/>
        </w:rPr>
        <w:t>或</w:t>
      </w:r>
      <w:r w:rsidR="002449AE" w:rsidRPr="00922C1C">
        <w:rPr>
          <w:rFonts w:cs="Times New Roman"/>
          <w:color w:val="000000" w:themeColor="text1"/>
        </w:rPr>
        <w:t>38%</w:t>
      </w:r>
      <w:r w:rsidR="002449AE" w:rsidRPr="00922C1C">
        <w:rPr>
          <w:rFonts w:cs="Times New Roman"/>
          <w:color w:val="000000" w:themeColor="text1"/>
        </w:rPr>
        <w:t>唑醚</w:t>
      </w:r>
      <w:r w:rsidR="002449AE" w:rsidRPr="00922C1C">
        <w:rPr>
          <w:rFonts w:cs="Times New Roman"/>
          <w:color w:val="000000" w:themeColor="text1"/>
        </w:rPr>
        <w:t>·</w:t>
      </w:r>
      <w:r w:rsidR="002449AE" w:rsidRPr="00922C1C">
        <w:rPr>
          <w:rFonts w:cs="Times New Roman"/>
          <w:color w:val="000000" w:themeColor="text1"/>
        </w:rPr>
        <w:t>啶酰菌水分散粒剂</w:t>
      </w:r>
      <w:r w:rsidR="002449AE" w:rsidRPr="00922C1C">
        <w:rPr>
          <w:rFonts w:cs="Times New Roman"/>
          <w:color w:val="000000" w:themeColor="text1"/>
        </w:rPr>
        <w:t>40</w:t>
      </w:r>
      <w:r w:rsidR="002449AE" w:rsidRPr="00922C1C">
        <w:rPr>
          <w:rFonts w:cs="Times New Roman"/>
          <w:color w:val="000000" w:themeColor="text1"/>
        </w:rPr>
        <w:sym w:font="Symbol" w:char="F07E"/>
      </w:r>
      <w:r w:rsidR="002449AE" w:rsidRPr="00922C1C">
        <w:rPr>
          <w:rFonts w:cs="Times New Roman"/>
          <w:color w:val="000000" w:themeColor="text1"/>
        </w:rPr>
        <w:t>80</w:t>
      </w:r>
      <w:r w:rsidR="002449AE" w:rsidRPr="00922C1C">
        <w:rPr>
          <w:rFonts w:cs="Times New Roman"/>
          <w:color w:val="000000" w:themeColor="text1"/>
        </w:rPr>
        <w:t>克</w:t>
      </w:r>
      <w:r w:rsidR="002449AE" w:rsidRPr="00922C1C">
        <w:rPr>
          <w:rFonts w:cs="Times New Roman"/>
          <w:color w:val="000000" w:themeColor="text1"/>
        </w:rPr>
        <w:t>/</w:t>
      </w:r>
      <w:r w:rsidR="002449AE" w:rsidRPr="00922C1C">
        <w:rPr>
          <w:rFonts w:cs="Times New Roman"/>
          <w:color w:val="000000" w:themeColor="text1"/>
        </w:rPr>
        <w:t>亩</w:t>
      </w:r>
      <w:r w:rsidR="001A1A6A" w:rsidRPr="00922C1C">
        <w:rPr>
          <w:rFonts w:cs="Times New Roman"/>
          <w:color w:val="000000" w:themeColor="text1"/>
        </w:rPr>
        <w:t>等进行喷雾防治。其他</w:t>
      </w:r>
      <w:r w:rsidR="002922DA" w:rsidRPr="00922C1C">
        <w:rPr>
          <w:rFonts w:cs="Times New Roman"/>
          <w:color w:val="000000" w:themeColor="text1"/>
        </w:rPr>
        <w:t>可选用</w:t>
      </w:r>
      <w:r w:rsidR="00B97A3B" w:rsidRPr="00922C1C">
        <w:rPr>
          <w:rFonts w:cs="Times New Roman"/>
          <w:color w:val="000000" w:themeColor="text1"/>
        </w:rPr>
        <w:t>复配制剂及使用方法参</w:t>
      </w:r>
      <w:r w:rsidR="001A1A6A" w:rsidRPr="00922C1C">
        <w:rPr>
          <w:rFonts w:cs="Times New Roman"/>
          <w:color w:val="000000" w:themeColor="text1"/>
        </w:rPr>
        <w:t>见附录</w:t>
      </w:r>
      <w:r w:rsidR="001A1A6A" w:rsidRPr="00922C1C">
        <w:rPr>
          <w:rFonts w:cs="Times New Roman"/>
          <w:color w:val="000000" w:themeColor="text1"/>
        </w:rPr>
        <w:t>B</w:t>
      </w:r>
      <w:r w:rsidR="001A1A6A" w:rsidRPr="00922C1C">
        <w:rPr>
          <w:rFonts w:cs="Times New Roman"/>
          <w:color w:val="000000" w:themeColor="text1"/>
        </w:rPr>
        <w:t>。</w:t>
      </w:r>
    </w:p>
    <w:p w:rsidR="0065698C" w:rsidRPr="00922C1C" w:rsidRDefault="0065698C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lastRenderedPageBreak/>
        <w:t>（</w:t>
      </w:r>
      <w:r w:rsidRPr="00922C1C">
        <w:rPr>
          <w:rFonts w:cs="Times New Roman"/>
          <w:b/>
          <w:color w:val="000000" w:themeColor="text1"/>
        </w:rPr>
        <w:t>6</w:t>
      </w:r>
      <w:r w:rsidRPr="00922C1C">
        <w:rPr>
          <w:rFonts w:cs="Times New Roman"/>
          <w:b/>
          <w:color w:val="000000" w:themeColor="text1"/>
        </w:rPr>
        <w:t>）蔓枯病</w:t>
      </w:r>
    </w:p>
    <w:p w:rsidR="006B65BE" w:rsidRPr="00922C1C" w:rsidRDefault="006B65BE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黄瓜蔓枯病的化学防控可采用</w:t>
      </w:r>
      <w:r w:rsidRPr="00922C1C">
        <w:rPr>
          <w:rFonts w:cs="Times New Roman"/>
          <w:color w:val="000000" w:themeColor="text1"/>
        </w:rPr>
        <w:t>250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升嘧菌酯悬浮剂</w:t>
      </w:r>
      <w:r w:rsidRPr="00922C1C">
        <w:rPr>
          <w:rFonts w:cs="Times New Roman"/>
          <w:color w:val="000000" w:themeColor="text1"/>
        </w:rPr>
        <w:t>60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90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亩，于病害发生前或初见零星病斑时进行叶面喷雾</w:t>
      </w:r>
      <w:r w:rsidRPr="00922C1C">
        <w:rPr>
          <w:rFonts w:cs="Times New Roman"/>
          <w:color w:val="000000" w:themeColor="text1"/>
        </w:rPr>
        <w:t>1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2</w:t>
      </w:r>
      <w:r w:rsidRPr="00922C1C">
        <w:rPr>
          <w:rFonts w:cs="Times New Roman"/>
          <w:color w:val="000000" w:themeColor="text1"/>
        </w:rPr>
        <w:t>次，视天气变化和病情发展，间隔</w:t>
      </w:r>
      <w:r w:rsidRPr="00922C1C">
        <w:rPr>
          <w:rFonts w:cs="Times New Roman"/>
          <w:color w:val="000000" w:themeColor="text1"/>
        </w:rPr>
        <w:t>7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10</w:t>
      </w:r>
      <w:r w:rsidRPr="00922C1C">
        <w:rPr>
          <w:rFonts w:cs="Times New Roman"/>
          <w:color w:val="000000" w:themeColor="text1"/>
        </w:rPr>
        <w:t>天。</w:t>
      </w:r>
    </w:p>
    <w:p w:rsidR="0065698C" w:rsidRPr="00922C1C" w:rsidRDefault="0065698C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7</w:t>
      </w:r>
      <w:r w:rsidRPr="00922C1C">
        <w:rPr>
          <w:rFonts w:cs="Times New Roman"/>
          <w:b/>
          <w:color w:val="000000" w:themeColor="text1"/>
        </w:rPr>
        <w:t>）枯萎病</w:t>
      </w:r>
    </w:p>
    <w:p w:rsidR="00594E84" w:rsidRPr="00922C1C" w:rsidRDefault="00594E84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黄瓜枯萎病的化学防控可采用种子包衣、定植时撒施、生长期内灌根或喷雾防病的方式。</w:t>
      </w:r>
    </w:p>
    <w:p w:rsidR="0065698C" w:rsidRPr="00922C1C" w:rsidRDefault="00906594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种子包衣</w:t>
      </w:r>
      <w:r w:rsidR="00FD5908" w:rsidRPr="00922C1C">
        <w:rPr>
          <w:rFonts w:cs="Times New Roman"/>
          <w:color w:val="000000" w:themeColor="text1"/>
        </w:rPr>
        <w:t>：在黄瓜播种前，采用</w:t>
      </w:r>
      <w:r w:rsidR="00FD5908" w:rsidRPr="00922C1C">
        <w:rPr>
          <w:rFonts w:cs="Times New Roman"/>
          <w:color w:val="000000" w:themeColor="text1"/>
        </w:rPr>
        <w:t>300</w:t>
      </w:r>
      <w:r w:rsidR="00FD5908" w:rsidRPr="00922C1C">
        <w:rPr>
          <w:rFonts w:cs="Times New Roman"/>
          <w:color w:val="000000" w:themeColor="text1"/>
        </w:rPr>
        <w:t>亿芽孢</w:t>
      </w:r>
      <w:r w:rsidR="00FD5908" w:rsidRPr="00922C1C">
        <w:rPr>
          <w:rFonts w:cs="Times New Roman"/>
          <w:color w:val="000000" w:themeColor="text1"/>
        </w:rPr>
        <w:t>/</w:t>
      </w:r>
      <w:r w:rsidR="00FD5908" w:rsidRPr="00922C1C">
        <w:rPr>
          <w:rFonts w:cs="Times New Roman"/>
          <w:color w:val="000000" w:themeColor="text1"/>
        </w:rPr>
        <w:t>毫升枯草芽孢杆菌悬浮种衣剂，按照</w:t>
      </w:r>
      <w:r w:rsidR="00594E84" w:rsidRPr="00922C1C">
        <w:rPr>
          <w:rFonts w:cs="Times New Roman"/>
          <w:color w:val="000000" w:themeColor="text1"/>
        </w:rPr>
        <w:t>5000</w:t>
      </w:r>
      <w:r w:rsidR="00594E84" w:rsidRPr="00922C1C">
        <w:rPr>
          <w:rFonts w:cs="Times New Roman"/>
          <w:color w:val="000000" w:themeColor="text1"/>
        </w:rPr>
        <w:sym w:font="Symbol" w:char="F07E"/>
      </w:r>
      <w:r w:rsidR="00FD5908" w:rsidRPr="00922C1C">
        <w:rPr>
          <w:rFonts w:cs="Times New Roman"/>
          <w:color w:val="000000" w:themeColor="text1"/>
        </w:rPr>
        <w:t>10000</w:t>
      </w:r>
      <w:r w:rsidR="00FD5908" w:rsidRPr="00922C1C">
        <w:rPr>
          <w:rFonts w:cs="Times New Roman"/>
          <w:color w:val="000000" w:themeColor="text1"/>
        </w:rPr>
        <w:t>毫升</w:t>
      </w:r>
      <w:r w:rsidR="00FD5908" w:rsidRPr="00922C1C">
        <w:rPr>
          <w:rFonts w:cs="Times New Roman"/>
          <w:color w:val="000000" w:themeColor="text1"/>
        </w:rPr>
        <w:t>/100</w:t>
      </w:r>
      <w:r w:rsidR="00FD5908" w:rsidRPr="00922C1C">
        <w:rPr>
          <w:rFonts w:cs="Times New Roman"/>
          <w:color w:val="000000" w:themeColor="text1"/>
        </w:rPr>
        <w:t>千克种子的比例准备适量药剂和种子，加入适量清水，将药液与种子充分搅拌，直到药液均匀分布到种子表面，阴干后进行播种。</w:t>
      </w:r>
    </w:p>
    <w:p w:rsidR="00906594" w:rsidRPr="00922C1C" w:rsidRDefault="00906594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撒施</w:t>
      </w:r>
      <w:r w:rsidR="00FD5908" w:rsidRPr="00922C1C">
        <w:rPr>
          <w:rFonts w:cs="Times New Roman"/>
          <w:color w:val="000000" w:themeColor="text1"/>
        </w:rPr>
        <w:t>：在黄瓜移栽定植前</w:t>
      </w:r>
      <w:r w:rsidR="00594E84" w:rsidRPr="00922C1C">
        <w:rPr>
          <w:rFonts w:cs="Times New Roman"/>
          <w:color w:val="000000" w:themeColor="text1"/>
        </w:rPr>
        <w:t>，</w:t>
      </w:r>
      <w:r w:rsidR="00FD5908" w:rsidRPr="00922C1C">
        <w:rPr>
          <w:rFonts w:cs="Times New Roman"/>
          <w:color w:val="000000" w:themeColor="text1"/>
        </w:rPr>
        <w:t>采用</w:t>
      </w:r>
      <w:r w:rsidR="00FD5908" w:rsidRPr="00922C1C">
        <w:rPr>
          <w:rFonts w:cs="Times New Roman"/>
          <w:color w:val="000000" w:themeColor="text1"/>
        </w:rPr>
        <w:t>0.01%</w:t>
      </w:r>
      <w:r w:rsidR="00FD5908" w:rsidRPr="00922C1C">
        <w:rPr>
          <w:rFonts w:cs="Times New Roman"/>
          <w:color w:val="000000" w:themeColor="text1"/>
        </w:rPr>
        <w:t>春雷霉素颗粒剂进行穴施，用量为</w:t>
      </w:r>
      <w:r w:rsidR="00FD5908" w:rsidRPr="00922C1C">
        <w:rPr>
          <w:rFonts w:cs="Times New Roman"/>
          <w:color w:val="000000" w:themeColor="text1"/>
        </w:rPr>
        <w:t>35</w:t>
      </w:r>
      <w:r w:rsidR="00594E84" w:rsidRPr="00922C1C">
        <w:rPr>
          <w:rFonts w:cs="Times New Roman"/>
          <w:color w:val="000000" w:themeColor="text1"/>
        </w:rPr>
        <w:sym w:font="Symbol" w:char="F07E"/>
      </w:r>
      <w:r w:rsidR="00FD5908" w:rsidRPr="00922C1C">
        <w:rPr>
          <w:rFonts w:cs="Times New Roman"/>
          <w:color w:val="000000" w:themeColor="text1"/>
        </w:rPr>
        <w:t>40</w:t>
      </w:r>
      <w:r w:rsidR="00FD5908" w:rsidRPr="00922C1C">
        <w:rPr>
          <w:rFonts w:cs="Times New Roman"/>
          <w:color w:val="000000" w:themeColor="text1"/>
        </w:rPr>
        <w:t>千克</w:t>
      </w:r>
      <w:r w:rsidR="00FD5908" w:rsidRPr="00922C1C">
        <w:rPr>
          <w:rFonts w:cs="Times New Roman"/>
          <w:color w:val="000000" w:themeColor="text1"/>
        </w:rPr>
        <w:t>/</w:t>
      </w:r>
      <w:r w:rsidR="00FD5908" w:rsidRPr="00922C1C">
        <w:rPr>
          <w:rFonts w:cs="Times New Roman"/>
          <w:color w:val="000000" w:themeColor="text1"/>
        </w:rPr>
        <w:t>亩</w:t>
      </w:r>
      <w:r w:rsidR="00594E84" w:rsidRPr="00922C1C">
        <w:rPr>
          <w:rFonts w:cs="Times New Roman"/>
          <w:color w:val="000000" w:themeColor="text1"/>
        </w:rPr>
        <w:t>；或采用</w:t>
      </w:r>
      <w:r w:rsidR="00594E84" w:rsidRPr="00922C1C">
        <w:rPr>
          <w:rFonts w:cs="Times New Roman"/>
          <w:color w:val="000000" w:themeColor="text1"/>
        </w:rPr>
        <w:t>0.3%</w:t>
      </w:r>
      <w:r w:rsidR="00594E84" w:rsidRPr="00922C1C">
        <w:rPr>
          <w:rFonts w:cs="Times New Roman"/>
          <w:color w:val="000000" w:themeColor="text1"/>
        </w:rPr>
        <w:t>氨基寡糖素</w:t>
      </w:r>
      <w:r w:rsidR="00594E84" w:rsidRPr="00922C1C">
        <w:rPr>
          <w:rFonts w:cs="Times New Roman"/>
          <w:color w:val="000000" w:themeColor="text1"/>
        </w:rPr>
        <w:t>·</w:t>
      </w:r>
      <w:r w:rsidR="00594E84" w:rsidRPr="00922C1C">
        <w:rPr>
          <w:rFonts w:cs="Times New Roman"/>
          <w:color w:val="000000" w:themeColor="text1"/>
        </w:rPr>
        <w:t>噁霉灵颗粒剂按照</w:t>
      </w:r>
      <w:r w:rsidR="00594E84" w:rsidRPr="00922C1C">
        <w:rPr>
          <w:rFonts w:cs="Times New Roman"/>
          <w:color w:val="000000" w:themeColor="text1"/>
        </w:rPr>
        <w:t>8</w:t>
      </w:r>
      <w:r w:rsidR="00594E84" w:rsidRPr="00922C1C">
        <w:rPr>
          <w:rFonts w:cs="Times New Roman"/>
          <w:color w:val="000000" w:themeColor="text1"/>
        </w:rPr>
        <w:sym w:font="Symbol" w:char="F07E"/>
      </w:r>
      <w:r w:rsidR="00594E84" w:rsidRPr="00922C1C">
        <w:rPr>
          <w:rFonts w:cs="Times New Roman"/>
          <w:color w:val="000000" w:themeColor="text1"/>
        </w:rPr>
        <w:t>10</w:t>
      </w:r>
      <w:r w:rsidR="00594E84" w:rsidRPr="00922C1C">
        <w:rPr>
          <w:rFonts w:cs="Times New Roman"/>
          <w:color w:val="000000" w:themeColor="text1"/>
        </w:rPr>
        <w:t>千克</w:t>
      </w:r>
      <w:r w:rsidR="00594E84" w:rsidRPr="00922C1C">
        <w:rPr>
          <w:rFonts w:cs="Times New Roman"/>
          <w:color w:val="000000" w:themeColor="text1"/>
        </w:rPr>
        <w:t>/</w:t>
      </w:r>
      <w:r w:rsidR="00594E84" w:rsidRPr="00922C1C">
        <w:rPr>
          <w:rFonts w:cs="Times New Roman"/>
          <w:color w:val="000000" w:themeColor="text1"/>
        </w:rPr>
        <w:t>亩，与细砂混匀后，在黄瓜移栽前开沟（穴）均匀撒施后覆土，适当浇水。上述药剂</w:t>
      </w:r>
      <w:r w:rsidR="00FD5908" w:rsidRPr="00922C1C">
        <w:rPr>
          <w:rFonts w:cs="Times New Roman"/>
          <w:color w:val="000000" w:themeColor="text1"/>
        </w:rPr>
        <w:t>每季最多使用</w:t>
      </w:r>
      <w:r w:rsidR="00FD5908" w:rsidRPr="00922C1C">
        <w:rPr>
          <w:rFonts w:cs="Times New Roman"/>
          <w:color w:val="000000" w:themeColor="text1"/>
        </w:rPr>
        <w:t>1</w:t>
      </w:r>
      <w:r w:rsidR="00FD5908" w:rsidRPr="00922C1C">
        <w:rPr>
          <w:rFonts w:cs="Times New Roman"/>
          <w:color w:val="000000" w:themeColor="text1"/>
        </w:rPr>
        <w:t>次。</w:t>
      </w:r>
    </w:p>
    <w:p w:rsidR="00906594" w:rsidRPr="00922C1C" w:rsidRDefault="00906594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灌根</w:t>
      </w:r>
      <w:r w:rsidR="00FD5908" w:rsidRPr="00922C1C">
        <w:rPr>
          <w:rFonts w:cs="Times New Roman"/>
          <w:color w:val="000000" w:themeColor="text1"/>
        </w:rPr>
        <w:t>：在黄瓜枯萎病发病前或发病初期，采用</w:t>
      </w:r>
      <w:r w:rsidR="00FD5908" w:rsidRPr="00922C1C">
        <w:rPr>
          <w:rFonts w:cs="Times New Roman"/>
          <w:color w:val="000000" w:themeColor="text1"/>
        </w:rPr>
        <w:t>4%</w:t>
      </w:r>
      <w:r w:rsidR="00FD5908" w:rsidRPr="00922C1C">
        <w:rPr>
          <w:rFonts w:cs="Times New Roman"/>
          <w:color w:val="000000" w:themeColor="text1"/>
        </w:rPr>
        <w:t>春雷霉素可湿性粉剂，稀释</w:t>
      </w:r>
      <w:r w:rsidR="00FD5908" w:rsidRPr="00922C1C">
        <w:rPr>
          <w:rFonts w:cs="Times New Roman"/>
          <w:color w:val="000000" w:themeColor="text1"/>
        </w:rPr>
        <w:t>100</w:t>
      </w:r>
      <w:r w:rsidR="00594E84" w:rsidRPr="00922C1C">
        <w:rPr>
          <w:rFonts w:cs="Times New Roman"/>
          <w:color w:val="000000" w:themeColor="text1"/>
        </w:rPr>
        <w:sym w:font="Symbol" w:char="F07E"/>
      </w:r>
      <w:r w:rsidR="00FD5908" w:rsidRPr="00922C1C">
        <w:rPr>
          <w:rFonts w:cs="Times New Roman"/>
          <w:color w:val="000000" w:themeColor="text1"/>
        </w:rPr>
        <w:t>200</w:t>
      </w:r>
      <w:r w:rsidR="00FD5908" w:rsidRPr="00922C1C">
        <w:rPr>
          <w:rFonts w:cs="Times New Roman"/>
          <w:color w:val="000000" w:themeColor="text1"/>
        </w:rPr>
        <w:t>倍液，按照制剂</w:t>
      </w:r>
      <w:r w:rsidR="00FD5908" w:rsidRPr="00922C1C">
        <w:rPr>
          <w:rFonts w:cs="Times New Roman"/>
          <w:color w:val="000000" w:themeColor="text1"/>
        </w:rPr>
        <w:t>0.25</w:t>
      </w:r>
      <w:r w:rsidR="00594E84" w:rsidRPr="00922C1C">
        <w:rPr>
          <w:rFonts w:cs="Times New Roman"/>
          <w:color w:val="000000" w:themeColor="text1"/>
        </w:rPr>
        <w:sym w:font="Symbol" w:char="F07E"/>
      </w:r>
      <w:r w:rsidR="00FD5908" w:rsidRPr="00922C1C">
        <w:rPr>
          <w:rFonts w:cs="Times New Roman"/>
          <w:color w:val="000000" w:themeColor="text1"/>
        </w:rPr>
        <w:t>0.33</w:t>
      </w:r>
      <w:r w:rsidR="00FD5908" w:rsidRPr="00922C1C">
        <w:rPr>
          <w:rFonts w:cs="Times New Roman"/>
          <w:color w:val="000000" w:themeColor="text1"/>
        </w:rPr>
        <w:t>克</w:t>
      </w:r>
      <w:r w:rsidR="00FD5908" w:rsidRPr="00922C1C">
        <w:rPr>
          <w:rFonts w:cs="Times New Roman"/>
          <w:color w:val="000000" w:themeColor="text1"/>
        </w:rPr>
        <w:t>/</w:t>
      </w:r>
      <w:r w:rsidR="00FD5908" w:rsidRPr="00922C1C">
        <w:rPr>
          <w:rFonts w:cs="Times New Roman"/>
          <w:color w:val="000000" w:themeColor="text1"/>
        </w:rPr>
        <w:t>株的用量进行灌根预防，或采用</w:t>
      </w:r>
      <w:r w:rsidR="00FD5908" w:rsidRPr="00922C1C">
        <w:rPr>
          <w:rFonts w:cs="Times New Roman"/>
          <w:color w:val="000000" w:themeColor="text1"/>
        </w:rPr>
        <w:t>10%</w:t>
      </w:r>
      <w:r w:rsidR="00FD5908" w:rsidRPr="00922C1C">
        <w:rPr>
          <w:rFonts w:cs="Times New Roman"/>
          <w:color w:val="000000" w:themeColor="text1"/>
        </w:rPr>
        <w:t>混合氨基酸铜水剂</w:t>
      </w:r>
      <w:r w:rsidR="00FD5908" w:rsidRPr="00922C1C">
        <w:rPr>
          <w:rFonts w:cs="Times New Roman"/>
          <w:color w:val="000000" w:themeColor="text1"/>
        </w:rPr>
        <w:t>200</w:t>
      </w:r>
      <w:r w:rsidR="00594E84" w:rsidRPr="00922C1C">
        <w:rPr>
          <w:rFonts w:cs="Times New Roman"/>
          <w:color w:val="000000" w:themeColor="text1"/>
        </w:rPr>
        <w:sym w:font="Symbol" w:char="F07E"/>
      </w:r>
      <w:r w:rsidR="00FD5908" w:rsidRPr="00922C1C">
        <w:rPr>
          <w:rFonts w:cs="Times New Roman"/>
          <w:color w:val="000000" w:themeColor="text1"/>
        </w:rPr>
        <w:t>300</w:t>
      </w:r>
      <w:r w:rsidR="00FD5908" w:rsidRPr="00922C1C">
        <w:rPr>
          <w:rFonts w:cs="Times New Roman"/>
          <w:color w:val="000000" w:themeColor="text1"/>
        </w:rPr>
        <w:t>毫升</w:t>
      </w:r>
      <w:r w:rsidR="00FD5908" w:rsidRPr="00922C1C">
        <w:rPr>
          <w:rFonts w:cs="Times New Roman"/>
          <w:color w:val="000000" w:themeColor="text1"/>
        </w:rPr>
        <w:t>/</w:t>
      </w:r>
      <w:r w:rsidR="00FD5908" w:rsidRPr="00922C1C">
        <w:rPr>
          <w:rFonts w:cs="Times New Roman"/>
          <w:color w:val="000000" w:themeColor="text1"/>
        </w:rPr>
        <w:t>亩进行灌根</w:t>
      </w:r>
      <w:r w:rsidR="00594E84" w:rsidRPr="00922C1C">
        <w:rPr>
          <w:rFonts w:cs="Times New Roman"/>
          <w:color w:val="000000" w:themeColor="text1"/>
        </w:rPr>
        <w:t>，每穴药液</w:t>
      </w:r>
      <w:r w:rsidR="00594E84" w:rsidRPr="00922C1C">
        <w:rPr>
          <w:rFonts w:cs="Times New Roman"/>
          <w:color w:val="000000" w:themeColor="text1"/>
        </w:rPr>
        <w:t>0.5</w:t>
      </w:r>
      <w:r w:rsidR="00594E84" w:rsidRPr="00922C1C">
        <w:rPr>
          <w:rFonts w:cs="Times New Roman"/>
          <w:color w:val="000000" w:themeColor="text1"/>
        </w:rPr>
        <w:t>千克</w:t>
      </w:r>
      <w:r w:rsidR="00FD5908" w:rsidRPr="00922C1C">
        <w:rPr>
          <w:rFonts w:cs="Times New Roman"/>
          <w:color w:val="000000" w:themeColor="text1"/>
        </w:rPr>
        <w:t>。</w:t>
      </w:r>
    </w:p>
    <w:p w:rsidR="00FD5908" w:rsidRPr="00922C1C" w:rsidRDefault="00594E84" w:rsidP="00731D83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 w:hint="eastAsia"/>
          <w:color w:val="000000" w:themeColor="text1"/>
        </w:rPr>
        <w:t>喷雾：</w:t>
      </w:r>
      <w:r w:rsidR="003D149C" w:rsidRPr="00922C1C">
        <w:rPr>
          <w:rFonts w:cs="Times New Roman" w:hint="eastAsia"/>
          <w:color w:val="000000" w:themeColor="text1"/>
        </w:rPr>
        <w:t>防治黄瓜枯萎病发病前或初期，也可选择</w:t>
      </w:r>
      <w:r w:rsidRPr="00922C1C">
        <w:rPr>
          <w:rFonts w:cs="Times New Roman"/>
          <w:color w:val="000000" w:themeColor="text1"/>
        </w:rPr>
        <w:t>10%</w:t>
      </w:r>
      <w:r w:rsidRPr="00922C1C">
        <w:rPr>
          <w:rFonts w:cs="Times New Roman" w:hint="eastAsia"/>
          <w:color w:val="000000" w:themeColor="text1"/>
        </w:rPr>
        <w:t>混合氨基酸铜水剂</w:t>
      </w:r>
      <w:r w:rsidRPr="00922C1C">
        <w:rPr>
          <w:rFonts w:cs="Times New Roman"/>
          <w:color w:val="000000" w:themeColor="text1"/>
        </w:rPr>
        <w:t>200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500</w:t>
      </w:r>
      <w:r w:rsidRPr="00922C1C">
        <w:rPr>
          <w:rFonts w:cs="Times New Roman" w:hint="eastAsia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 w:hint="eastAsia"/>
          <w:color w:val="000000" w:themeColor="text1"/>
        </w:rPr>
        <w:t>亩</w:t>
      </w:r>
      <w:r w:rsidR="003D149C" w:rsidRPr="00922C1C">
        <w:rPr>
          <w:rFonts w:cs="Times New Roman" w:hint="eastAsia"/>
          <w:color w:val="000000" w:themeColor="text1"/>
        </w:rPr>
        <w:t>（瓜类苗期）</w:t>
      </w:r>
      <w:r w:rsidRPr="00922C1C">
        <w:rPr>
          <w:rFonts w:cs="Times New Roman" w:hint="eastAsia"/>
          <w:color w:val="000000" w:themeColor="text1"/>
        </w:rPr>
        <w:t>，或</w:t>
      </w:r>
      <w:r w:rsidRPr="00922C1C">
        <w:rPr>
          <w:rFonts w:cs="Times New Roman"/>
          <w:color w:val="000000" w:themeColor="text1"/>
        </w:rPr>
        <w:t>50%</w:t>
      </w:r>
      <w:r w:rsidRPr="00922C1C">
        <w:rPr>
          <w:rFonts w:cs="Times New Roman" w:hint="eastAsia"/>
          <w:color w:val="000000" w:themeColor="text1"/>
        </w:rPr>
        <w:t>甲基</w:t>
      </w:r>
      <w:r w:rsidRPr="00922C1C">
        <w:rPr>
          <w:rFonts w:cs="Times New Roman" w:hint="eastAsia"/>
          <w:color w:val="000000" w:themeColor="text1"/>
        </w:rPr>
        <w:lastRenderedPageBreak/>
        <w:t>硫菌灵悬浮剂</w:t>
      </w:r>
      <w:r w:rsidRPr="00922C1C">
        <w:rPr>
          <w:rFonts w:cs="Times New Roman"/>
          <w:color w:val="000000" w:themeColor="text1"/>
        </w:rPr>
        <w:t>60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80</w:t>
      </w:r>
      <w:r w:rsidRPr="00922C1C">
        <w:rPr>
          <w:rFonts w:cs="Times New Roman" w:hint="eastAsia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 w:hint="eastAsia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32%</w:t>
      </w:r>
      <w:r w:rsidRPr="00922C1C">
        <w:rPr>
          <w:rFonts w:cs="Times New Roman" w:hint="eastAsia"/>
          <w:color w:val="000000" w:themeColor="text1"/>
        </w:rPr>
        <w:t>唑酮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 w:hint="eastAsia"/>
          <w:color w:val="000000" w:themeColor="text1"/>
        </w:rPr>
        <w:t>乙蒜素乳油</w:t>
      </w:r>
      <w:r w:rsidRPr="00922C1C">
        <w:rPr>
          <w:rFonts w:cs="Times New Roman"/>
          <w:color w:val="000000" w:themeColor="text1"/>
        </w:rPr>
        <w:t>75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94</w:t>
      </w:r>
      <w:r w:rsidRPr="00922C1C">
        <w:rPr>
          <w:rFonts w:cs="Times New Roman" w:hint="eastAsia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 w:hint="eastAsia"/>
          <w:color w:val="000000" w:themeColor="text1"/>
        </w:rPr>
        <w:t>亩，</w:t>
      </w:r>
      <w:r w:rsidR="003D149C" w:rsidRPr="00922C1C">
        <w:rPr>
          <w:rFonts w:cs="Times New Roman" w:hint="eastAsia"/>
          <w:color w:val="000000" w:themeColor="text1"/>
        </w:rPr>
        <w:t>加水</w:t>
      </w:r>
      <w:r w:rsidRPr="00922C1C">
        <w:rPr>
          <w:rFonts w:cs="Times New Roman" w:hint="eastAsia"/>
          <w:color w:val="000000" w:themeColor="text1"/>
        </w:rPr>
        <w:t>进行</w:t>
      </w:r>
      <w:r w:rsidR="003D149C" w:rsidRPr="00922C1C">
        <w:rPr>
          <w:rFonts w:cs="Times New Roman" w:hint="eastAsia"/>
          <w:color w:val="000000" w:themeColor="text1"/>
        </w:rPr>
        <w:t>喷雾</w:t>
      </w:r>
      <w:r w:rsidRPr="00922C1C">
        <w:rPr>
          <w:rFonts w:cs="Times New Roman" w:hint="eastAsia"/>
          <w:color w:val="000000" w:themeColor="text1"/>
        </w:rPr>
        <w:t>。</w:t>
      </w:r>
    </w:p>
    <w:p w:rsidR="0065698C" w:rsidRPr="00922C1C" w:rsidRDefault="0065698C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8</w:t>
      </w:r>
      <w:r w:rsidRPr="00922C1C">
        <w:rPr>
          <w:rFonts w:cs="Times New Roman"/>
          <w:b/>
          <w:color w:val="000000" w:themeColor="text1"/>
        </w:rPr>
        <w:t>）炭疽病</w:t>
      </w:r>
    </w:p>
    <w:p w:rsidR="00263A4B" w:rsidRPr="00922C1C" w:rsidRDefault="00263A4B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黄瓜炭疽病</w:t>
      </w:r>
      <w:r w:rsidR="00BE4D2E" w:rsidRPr="00922C1C">
        <w:rPr>
          <w:rFonts w:cs="Times New Roman"/>
          <w:color w:val="000000" w:themeColor="text1"/>
        </w:rPr>
        <w:t>的化学</w:t>
      </w:r>
      <w:r w:rsidRPr="00922C1C">
        <w:rPr>
          <w:rFonts w:cs="Times New Roman"/>
          <w:color w:val="000000" w:themeColor="text1"/>
        </w:rPr>
        <w:t>防控，在发病前或发病初期可选用</w:t>
      </w:r>
      <w:r w:rsidRPr="00922C1C">
        <w:rPr>
          <w:rFonts w:cs="Times New Roman"/>
          <w:color w:val="000000" w:themeColor="text1"/>
        </w:rPr>
        <w:t>60%</w:t>
      </w:r>
      <w:r w:rsidRPr="00922C1C">
        <w:rPr>
          <w:rFonts w:cs="Times New Roman"/>
          <w:color w:val="000000" w:themeColor="text1"/>
        </w:rPr>
        <w:t>苯醚甲环唑水分散粒剂</w:t>
      </w:r>
      <w:r w:rsidRPr="00922C1C">
        <w:rPr>
          <w:rFonts w:cs="Times New Roman"/>
          <w:color w:val="000000" w:themeColor="text1"/>
        </w:rPr>
        <w:t>8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11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25%</w:t>
      </w:r>
      <w:r w:rsidRPr="00922C1C">
        <w:rPr>
          <w:rFonts w:cs="Times New Roman"/>
          <w:color w:val="000000" w:themeColor="text1"/>
        </w:rPr>
        <w:t>吡唑醚菌酯悬浮剂</w:t>
      </w:r>
      <w:r w:rsidRPr="00922C1C">
        <w:rPr>
          <w:rFonts w:cs="Times New Roman"/>
          <w:color w:val="000000" w:themeColor="text1"/>
        </w:rPr>
        <w:t>20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40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50%</w:t>
      </w:r>
      <w:r w:rsidRPr="00922C1C">
        <w:rPr>
          <w:rFonts w:cs="Times New Roman"/>
          <w:color w:val="000000" w:themeColor="text1"/>
        </w:rPr>
        <w:t>克菌丹可湿性粉剂</w:t>
      </w:r>
      <w:r w:rsidRPr="00922C1C">
        <w:rPr>
          <w:rFonts w:cs="Times New Roman"/>
          <w:color w:val="000000" w:themeColor="text1"/>
        </w:rPr>
        <w:t>120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180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75%</w:t>
      </w:r>
      <w:r w:rsidRPr="00922C1C">
        <w:rPr>
          <w:rFonts w:cs="Times New Roman"/>
          <w:color w:val="000000" w:themeColor="text1"/>
        </w:rPr>
        <w:t>肟菌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戊唑醇水分散粒剂</w:t>
      </w:r>
      <w:r w:rsidRPr="00922C1C">
        <w:rPr>
          <w:rFonts w:cs="Times New Roman"/>
          <w:color w:val="000000" w:themeColor="text1"/>
        </w:rPr>
        <w:t>10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15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43%</w:t>
      </w:r>
      <w:r w:rsidRPr="00922C1C">
        <w:rPr>
          <w:rFonts w:cs="Times New Roman"/>
          <w:color w:val="000000" w:themeColor="text1"/>
        </w:rPr>
        <w:t>氟菌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肟菌酯悬浮剂</w:t>
      </w:r>
      <w:r w:rsidRPr="00922C1C">
        <w:rPr>
          <w:rFonts w:cs="Times New Roman"/>
          <w:color w:val="000000" w:themeColor="text1"/>
        </w:rPr>
        <w:t>15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25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35%</w:t>
      </w:r>
      <w:r w:rsidRPr="00922C1C">
        <w:rPr>
          <w:rFonts w:cs="Times New Roman"/>
          <w:color w:val="000000" w:themeColor="text1"/>
        </w:rPr>
        <w:t>甲硫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戊唑醇悬浮剂</w:t>
      </w:r>
      <w:r w:rsidRPr="00922C1C">
        <w:rPr>
          <w:rFonts w:cs="Times New Roman"/>
          <w:color w:val="000000" w:themeColor="text1"/>
        </w:rPr>
        <w:t>100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120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60%</w:t>
      </w:r>
      <w:r w:rsidRPr="00922C1C">
        <w:rPr>
          <w:rFonts w:cs="Times New Roman"/>
          <w:color w:val="000000" w:themeColor="text1"/>
        </w:rPr>
        <w:t>唑醚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代森联水分散粒剂</w:t>
      </w:r>
      <w:r w:rsidRPr="00922C1C">
        <w:rPr>
          <w:rFonts w:cs="Times New Roman"/>
          <w:color w:val="000000" w:themeColor="text1"/>
        </w:rPr>
        <w:t>60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100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34%</w:t>
      </w:r>
      <w:r w:rsidRPr="00922C1C">
        <w:rPr>
          <w:rFonts w:cs="Times New Roman"/>
          <w:color w:val="000000" w:themeColor="text1"/>
        </w:rPr>
        <w:t>苯醚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甲硫悬浮剂</w:t>
      </w:r>
      <w:r w:rsidRPr="00922C1C">
        <w:rPr>
          <w:rFonts w:cs="Times New Roman"/>
          <w:color w:val="000000" w:themeColor="text1"/>
        </w:rPr>
        <w:t>75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100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30%</w:t>
      </w:r>
      <w:r w:rsidRPr="00922C1C">
        <w:rPr>
          <w:rFonts w:cs="Times New Roman"/>
          <w:color w:val="000000" w:themeColor="text1"/>
        </w:rPr>
        <w:t>戊唑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嘧菌酯悬浮剂</w:t>
      </w:r>
      <w:r w:rsidRPr="00922C1C">
        <w:rPr>
          <w:rFonts w:cs="Times New Roman"/>
          <w:color w:val="000000" w:themeColor="text1"/>
        </w:rPr>
        <w:t>30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40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40%</w:t>
      </w:r>
      <w:r w:rsidRPr="00922C1C">
        <w:rPr>
          <w:rFonts w:cs="Times New Roman"/>
          <w:color w:val="000000" w:themeColor="text1"/>
        </w:rPr>
        <w:t>嘧菌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戊唑醇悬浮剂</w:t>
      </w:r>
      <w:r w:rsidRPr="00922C1C">
        <w:rPr>
          <w:rFonts w:cs="Times New Roman"/>
          <w:color w:val="000000" w:themeColor="text1"/>
        </w:rPr>
        <w:t>20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30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325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升苯甲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嘧菌酯悬浮剂</w:t>
      </w:r>
      <w:r w:rsidRPr="00922C1C">
        <w:rPr>
          <w:rFonts w:cs="Times New Roman"/>
          <w:color w:val="000000" w:themeColor="text1"/>
        </w:rPr>
        <w:t>30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50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60%</w:t>
      </w:r>
      <w:r w:rsidRPr="00922C1C">
        <w:rPr>
          <w:rFonts w:cs="Times New Roman"/>
          <w:color w:val="000000" w:themeColor="text1"/>
        </w:rPr>
        <w:t>甲硫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异菌脲可湿性粉剂</w:t>
      </w:r>
      <w:r w:rsidRPr="00922C1C">
        <w:rPr>
          <w:rFonts w:cs="Times New Roman"/>
          <w:color w:val="000000" w:themeColor="text1"/>
        </w:rPr>
        <w:t>40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60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50%</w:t>
      </w:r>
      <w:r w:rsidRPr="00922C1C">
        <w:rPr>
          <w:rFonts w:cs="Times New Roman"/>
          <w:color w:val="000000" w:themeColor="text1"/>
        </w:rPr>
        <w:t>硫磺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甲硫灵悬浮剂</w:t>
      </w:r>
      <w:r w:rsidRPr="00922C1C">
        <w:rPr>
          <w:rFonts w:cs="Times New Roman"/>
          <w:color w:val="000000" w:themeColor="text1"/>
        </w:rPr>
        <w:t>150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300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亩，进行均匀喷雾。</w:t>
      </w:r>
    </w:p>
    <w:p w:rsidR="0065698C" w:rsidRPr="00922C1C" w:rsidRDefault="0065698C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9</w:t>
      </w:r>
      <w:r w:rsidRPr="00922C1C">
        <w:rPr>
          <w:rFonts w:cs="Times New Roman"/>
          <w:b/>
          <w:color w:val="000000" w:themeColor="text1"/>
        </w:rPr>
        <w:t>）靶斑病</w:t>
      </w:r>
    </w:p>
    <w:p w:rsidR="00906594" w:rsidRPr="00922C1C" w:rsidRDefault="00814940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黄瓜靶斑病</w:t>
      </w:r>
      <w:r w:rsidR="00BE4D2E" w:rsidRPr="00922C1C">
        <w:rPr>
          <w:rFonts w:cs="Times New Roman"/>
          <w:color w:val="000000" w:themeColor="text1"/>
        </w:rPr>
        <w:t>的</w:t>
      </w:r>
      <w:r w:rsidRPr="00922C1C">
        <w:rPr>
          <w:rFonts w:cs="Times New Roman"/>
          <w:color w:val="000000" w:themeColor="text1"/>
        </w:rPr>
        <w:t>防控，可于发病初期采用</w:t>
      </w:r>
      <w:r w:rsidRPr="00922C1C">
        <w:rPr>
          <w:rFonts w:cs="Times New Roman"/>
          <w:color w:val="000000" w:themeColor="text1"/>
        </w:rPr>
        <w:t>1000</w:t>
      </w:r>
      <w:r w:rsidRPr="00922C1C">
        <w:rPr>
          <w:rFonts w:cs="Times New Roman"/>
          <w:color w:val="000000" w:themeColor="text1"/>
        </w:rPr>
        <w:t>亿活孢子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克荧光假单胞杆菌可湿性粉剂</w:t>
      </w:r>
      <w:r w:rsidRPr="00922C1C">
        <w:rPr>
          <w:rFonts w:cs="Times New Roman"/>
          <w:color w:val="000000" w:themeColor="text1"/>
        </w:rPr>
        <w:t>70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80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30%</w:t>
      </w:r>
      <w:r w:rsidRPr="00922C1C">
        <w:rPr>
          <w:rFonts w:cs="Times New Roman"/>
          <w:color w:val="000000" w:themeColor="text1"/>
        </w:rPr>
        <w:t>苯甲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嘧菌酯悬浮剂</w:t>
      </w:r>
      <w:r w:rsidRPr="00922C1C">
        <w:rPr>
          <w:rFonts w:cs="Times New Roman"/>
          <w:color w:val="000000" w:themeColor="text1"/>
        </w:rPr>
        <w:t>40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80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43%</w:t>
      </w:r>
      <w:r w:rsidRPr="00922C1C">
        <w:rPr>
          <w:rFonts w:cs="Times New Roman"/>
          <w:color w:val="000000" w:themeColor="text1"/>
        </w:rPr>
        <w:t>氟菌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肟菌酯悬浮剂</w:t>
      </w:r>
      <w:r w:rsidRPr="00922C1C">
        <w:rPr>
          <w:rFonts w:cs="Times New Roman"/>
          <w:color w:val="000000" w:themeColor="text1"/>
        </w:rPr>
        <w:t>15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25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36%</w:t>
      </w:r>
      <w:r w:rsidRPr="00922C1C">
        <w:rPr>
          <w:rFonts w:cs="Times New Roman"/>
          <w:color w:val="000000" w:themeColor="text1"/>
        </w:rPr>
        <w:t>肟菌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喹啉铜悬浮剂</w:t>
      </w:r>
      <w:r w:rsidRPr="00922C1C">
        <w:rPr>
          <w:rFonts w:cs="Times New Roman"/>
          <w:color w:val="000000" w:themeColor="text1"/>
        </w:rPr>
        <w:t>40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60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亩，或</w:t>
      </w:r>
      <w:r w:rsidRPr="00922C1C">
        <w:rPr>
          <w:rFonts w:cs="Times New Roman"/>
          <w:color w:val="000000" w:themeColor="text1"/>
        </w:rPr>
        <w:t>35%</w:t>
      </w:r>
      <w:r w:rsidRPr="00922C1C">
        <w:rPr>
          <w:rFonts w:cs="Times New Roman"/>
          <w:color w:val="000000" w:themeColor="text1"/>
        </w:rPr>
        <w:t>氟菌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戊唑醇悬浮剂</w:t>
      </w:r>
      <w:r w:rsidRPr="00922C1C">
        <w:rPr>
          <w:rFonts w:cs="Times New Roman"/>
          <w:color w:val="000000" w:themeColor="text1"/>
        </w:rPr>
        <w:t>20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25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亩等，进行全株均匀喷雾。</w:t>
      </w:r>
    </w:p>
    <w:p w:rsidR="0065698C" w:rsidRPr="00922C1C" w:rsidRDefault="0065698C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10</w:t>
      </w:r>
      <w:r w:rsidRPr="00922C1C">
        <w:rPr>
          <w:rFonts w:cs="Times New Roman"/>
          <w:b/>
          <w:color w:val="000000" w:themeColor="text1"/>
        </w:rPr>
        <w:t>）细菌性角斑病</w:t>
      </w:r>
    </w:p>
    <w:p w:rsidR="008147C7" w:rsidRPr="00922C1C" w:rsidRDefault="00BE4D2E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黄瓜细菌性角斑病的防控，可于发病前或发病初期选用</w:t>
      </w:r>
      <w:r w:rsidR="00FB1ADF" w:rsidRPr="00922C1C">
        <w:rPr>
          <w:rFonts w:cs="Times New Roman"/>
          <w:color w:val="000000" w:themeColor="text1"/>
        </w:rPr>
        <w:lastRenderedPageBreak/>
        <w:t>77%</w:t>
      </w:r>
      <w:r w:rsidR="00FB1ADF" w:rsidRPr="00922C1C">
        <w:rPr>
          <w:rFonts w:cs="Times New Roman"/>
          <w:color w:val="000000" w:themeColor="text1"/>
        </w:rPr>
        <w:t>氢氧化铜可湿性粉剂</w:t>
      </w:r>
      <w:r w:rsidR="00FB1ADF" w:rsidRPr="00922C1C">
        <w:rPr>
          <w:rFonts w:cs="Times New Roman"/>
          <w:color w:val="000000" w:themeColor="text1"/>
        </w:rPr>
        <w:t>150</w:t>
      </w:r>
      <w:r w:rsidR="00FB1ADF" w:rsidRPr="00922C1C">
        <w:rPr>
          <w:rFonts w:cs="Times New Roman"/>
          <w:color w:val="000000" w:themeColor="text1"/>
        </w:rPr>
        <w:sym w:font="Symbol" w:char="F07E"/>
      </w:r>
      <w:r w:rsidR="00FB1ADF" w:rsidRPr="00922C1C">
        <w:rPr>
          <w:rFonts w:cs="Times New Roman"/>
          <w:color w:val="000000" w:themeColor="text1"/>
        </w:rPr>
        <w:t>200</w:t>
      </w:r>
      <w:r w:rsidR="00FB1ADF" w:rsidRPr="00922C1C">
        <w:rPr>
          <w:rFonts w:cs="Times New Roman"/>
          <w:color w:val="000000" w:themeColor="text1"/>
        </w:rPr>
        <w:t>克</w:t>
      </w:r>
      <w:r w:rsidR="00FB1ADF" w:rsidRPr="00922C1C">
        <w:rPr>
          <w:rFonts w:cs="Times New Roman"/>
          <w:color w:val="000000" w:themeColor="text1"/>
        </w:rPr>
        <w:t>/</w:t>
      </w:r>
      <w:r w:rsidR="00FB1ADF" w:rsidRPr="00922C1C">
        <w:rPr>
          <w:rFonts w:cs="Times New Roman"/>
          <w:color w:val="000000" w:themeColor="text1"/>
        </w:rPr>
        <w:t>亩，或</w:t>
      </w:r>
      <w:r w:rsidR="00FB1ADF" w:rsidRPr="00922C1C">
        <w:rPr>
          <w:rFonts w:cs="Times New Roman"/>
          <w:color w:val="000000" w:themeColor="text1"/>
        </w:rPr>
        <w:t>33.5%</w:t>
      </w:r>
      <w:r w:rsidR="00FB1ADF" w:rsidRPr="00922C1C">
        <w:rPr>
          <w:rFonts w:cs="Times New Roman"/>
          <w:color w:val="000000" w:themeColor="text1"/>
        </w:rPr>
        <w:t>喹啉铜悬浮剂</w:t>
      </w:r>
      <w:r w:rsidR="00FB1ADF" w:rsidRPr="00922C1C">
        <w:rPr>
          <w:rFonts w:cs="Times New Roman"/>
          <w:color w:val="000000" w:themeColor="text1"/>
        </w:rPr>
        <w:t>45</w:t>
      </w:r>
      <w:r w:rsidR="00FB1ADF" w:rsidRPr="00922C1C">
        <w:rPr>
          <w:rFonts w:cs="Times New Roman"/>
          <w:color w:val="000000" w:themeColor="text1"/>
        </w:rPr>
        <w:sym w:font="Symbol" w:char="F07E"/>
      </w:r>
      <w:r w:rsidR="00FB1ADF" w:rsidRPr="00922C1C">
        <w:rPr>
          <w:rFonts w:cs="Times New Roman"/>
          <w:color w:val="000000" w:themeColor="text1"/>
        </w:rPr>
        <w:t>60</w:t>
      </w:r>
      <w:r w:rsidR="00FB1ADF" w:rsidRPr="00922C1C">
        <w:rPr>
          <w:rFonts w:cs="Times New Roman"/>
          <w:color w:val="000000" w:themeColor="text1"/>
        </w:rPr>
        <w:t>毫升</w:t>
      </w:r>
      <w:r w:rsidR="00FB1ADF" w:rsidRPr="00922C1C">
        <w:rPr>
          <w:rFonts w:cs="Times New Roman"/>
          <w:color w:val="000000" w:themeColor="text1"/>
        </w:rPr>
        <w:t>/</w:t>
      </w:r>
      <w:r w:rsidR="00FB1ADF" w:rsidRPr="00922C1C">
        <w:rPr>
          <w:rFonts w:cs="Times New Roman"/>
          <w:color w:val="000000" w:themeColor="text1"/>
        </w:rPr>
        <w:t>亩，或</w:t>
      </w:r>
      <w:r w:rsidR="00FB1ADF" w:rsidRPr="00922C1C">
        <w:rPr>
          <w:rFonts w:cs="Times New Roman"/>
          <w:color w:val="000000" w:themeColor="text1"/>
        </w:rPr>
        <w:t>36%</w:t>
      </w:r>
      <w:r w:rsidR="00FB1ADF" w:rsidRPr="00922C1C">
        <w:rPr>
          <w:rFonts w:cs="Times New Roman"/>
          <w:color w:val="000000" w:themeColor="text1"/>
        </w:rPr>
        <w:t>春雷</w:t>
      </w:r>
      <w:r w:rsidR="00FB1ADF" w:rsidRPr="00922C1C">
        <w:rPr>
          <w:rFonts w:cs="Times New Roman"/>
          <w:color w:val="000000" w:themeColor="text1"/>
        </w:rPr>
        <w:t>·</w:t>
      </w:r>
      <w:r w:rsidR="00FB1ADF" w:rsidRPr="00922C1C">
        <w:rPr>
          <w:rFonts w:cs="Times New Roman"/>
          <w:color w:val="000000" w:themeColor="text1"/>
        </w:rPr>
        <w:t>喹啉铜悬浮剂</w:t>
      </w:r>
      <w:r w:rsidR="00FB1ADF" w:rsidRPr="00922C1C">
        <w:rPr>
          <w:rFonts w:cs="Times New Roman"/>
          <w:color w:val="000000" w:themeColor="text1"/>
        </w:rPr>
        <w:t>35</w:t>
      </w:r>
      <w:r w:rsidR="00FB1ADF" w:rsidRPr="00922C1C">
        <w:rPr>
          <w:rFonts w:cs="Times New Roman"/>
          <w:color w:val="000000" w:themeColor="text1"/>
        </w:rPr>
        <w:sym w:font="Symbol" w:char="F07E"/>
      </w:r>
      <w:r w:rsidR="00FB1ADF" w:rsidRPr="00922C1C">
        <w:rPr>
          <w:rFonts w:cs="Times New Roman"/>
          <w:color w:val="000000" w:themeColor="text1"/>
        </w:rPr>
        <w:t>55</w:t>
      </w:r>
      <w:r w:rsidR="00FB1ADF" w:rsidRPr="00922C1C">
        <w:rPr>
          <w:rFonts w:cs="Times New Roman"/>
          <w:color w:val="000000" w:themeColor="text1"/>
        </w:rPr>
        <w:t>毫升</w:t>
      </w:r>
      <w:r w:rsidR="00FB1ADF" w:rsidRPr="00922C1C">
        <w:rPr>
          <w:rFonts w:cs="Times New Roman"/>
          <w:color w:val="000000" w:themeColor="text1"/>
        </w:rPr>
        <w:t>/</w:t>
      </w:r>
      <w:r w:rsidR="00FB1ADF" w:rsidRPr="00922C1C">
        <w:rPr>
          <w:rFonts w:cs="Times New Roman"/>
          <w:color w:val="000000" w:themeColor="text1"/>
        </w:rPr>
        <w:t>亩，或</w:t>
      </w:r>
      <w:r w:rsidR="00FB1ADF" w:rsidRPr="00922C1C">
        <w:rPr>
          <w:rFonts w:cs="Times New Roman"/>
          <w:color w:val="000000" w:themeColor="text1"/>
        </w:rPr>
        <w:t>35%</w:t>
      </w:r>
      <w:r w:rsidR="00FB1ADF" w:rsidRPr="00922C1C">
        <w:rPr>
          <w:rFonts w:cs="Times New Roman"/>
          <w:color w:val="000000" w:themeColor="text1"/>
        </w:rPr>
        <w:t>氨基寡糖素</w:t>
      </w:r>
      <w:r w:rsidR="00FB1ADF" w:rsidRPr="00922C1C">
        <w:rPr>
          <w:rFonts w:cs="Times New Roman"/>
          <w:color w:val="000000" w:themeColor="text1"/>
        </w:rPr>
        <w:t>·</w:t>
      </w:r>
      <w:r w:rsidR="00FB1ADF" w:rsidRPr="00922C1C">
        <w:rPr>
          <w:rFonts w:cs="Times New Roman"/>
          <w:color w:val="000000" w:themeColor="text1"/>
        </w:rPr>
        <w:t>喹啉铜悬浮剂</w:t>
      </w:r>
      <w:r w:rsidR="00FB1ADF" w:rsidRPr="00922C1C">
        <w:rPr>
          <w:rFonts w:cs="Times New Roman"/>
          <w:color w:val="000000" w:themeColor="text1"/>
        </w:rPr>
        <w:t>50</w:t>
      </w:r>
      <w:r w:rsidR="00FB1ADF" w:rsidRPr="00922C1C">
        <w:rPr>
          <w:rFonts w:cs="Times New Roman"/>
          <w:color w:val="000000" w:themeColor="text1"/>
        </w:rPr>
        <w:sym w:font="Symbol" w:char="F07E"/>
      </w:r>
      <w:r w:rsidR="00FB1ADF" w:rsidRPr="00922C1C">
        <w:rPr>
          <w:rFonts w:cs="Times New Roman"/>
          <w:color w:val="000000" w:themeColor="text1"/>
        </w:rPr>
        <w:t>70</w:t>
      </w:r>
      <w:r w:rsidR="00FB1ADF" w:rsidRPr="00922C1C">
        <w:rPr>
          <w:rFonts w:cs="Times New Roman"/>
          <w:color w:val="000000" w:themeColor="text1"/>
        </w:rPr>
        <w:t>毫升</w:t>
      </w:r>
      <w:r w:rsidR="00FB1ADF" w:rsidRPr="00922C1C">
        <w:rPr>
          <w:rFonts w:cs="Times New Roman"/>
          <w:color w:val="000000" w:themeColor="text1"/>
        </w:rPr>
        <w:t>/</w:t>
      </w:r>
      <w:r w:rsidR="00FB1ADF" w:rsidRPr="00922C1C">
        <w:rPr>
          <w:rFonts w:cs="Times New Roman"/>
          <w:color w:val="000000" w:themeColor="text1"/>
        </w:rPr>
        <w:t>亩，或</w:t>
      </w:r>
      <w:r w:rsidR="00FB1ADF" w:rsidRPr="00922C1C">
        <w:rPr>
          <w:rFonts w:cs="Times New Roman"/>
          <w:color w:val="000000" w:themeColor="text1"/>
        </w:rPr>
        <w:t>40%</w:t>
      </w:r>
      <w:r w:rsidR="00FB1ADF" w:rsidRPr="00922C1C">
        <w:rPr>
          <w:rFonts w:cs="Times New Roman"/>
          <w:color w:val="000000" w:themeColor="text1"/>
        </w:rPr>
        <w:t>春雷</w:t>
      </w:r>
      <w:r w:rsidR="00FB1ADF" w:rsidRPr="00922C1C">
        <w:rPr>
          <w:rFonts w:cs="Times New Roman"/>
          <w:color w:val="000000" w:themeColor="text1"/>
        </w:rPr>
        <w:t>·</w:t>
      </w:r>
      <w:r w:rsidR="00FB1ADF" w:rsidRPr="00922C1C">
        <w:rPr>
          <w:rFonts w:cs="Times New Roman"/>
          <w:color w:val="000000" w:themeColor="text1"/>
        </w:rPr>
        <w:t>噻唑锌悬浮剂</w:t>
      </w:r>
      <w:r w:rsidR="00FB1ADF" w:rsidRPr="00922C1C">
        <w:rPr>
          <w:rFonts w:cs="Times New Roman"/>
          <w:color w:val="000000" w:themeColor="text1"/>
        </w:rPr>
        <w:t>40</w:t>
      </w:r>
      <w:r w:rsidR="00FB1ADF" w:rsidRPr="00922C1C">
        <w:rPr>
          <w:rFonts w:cs="Times New Roman"/>
          <w:color w:val="000000" w:themeColor="text1"/>
        </w:rPr>
        <w:sym w:font="Symbol" w:char="F07E"/>
      </w:r>
      <w:r w:rsidR="00FB1ADF" w:rsidRPr="00922C1C">
        <w:rPr>
          <w:rFonts w:cs="Times New Roman"/>
          <w:color w:val="000000" w:themeColor="text1"/>
        </w:rPr>
        <w:t>60</w:t>
      </w:r>
      <w:r w:rsidR="00FB1ADF" w:rsidRPr="00922C1C">
        <w:rPr>
          <w:rFonts w:cs="Times New Roman"/>
          <w:color w:val="000000" w:themeColor="text1"/>
        </w:rPr>
        <w:t>毫升</w:t>
      </w:r>
      <w:r w:rsidR="00FB1ADF" w:rsidRPr="00922C1C">
        <w:rPr>
          <w:rFonts w:cs="Times New Roman"/>
          <w:color w:val="000000" w:themeColor="text1"/>
        </w:rPr>
        <w:t>/</w:t>
      </w:r>
      <w:r w:rsidR="00FB1ADF" w:rsidRPr="00922C1C">
        <w:rPr>
          <w:rFonts w:cs="Times New Roman"/>
          <w:color w:val="000000" w:themeColor="text1"/>
        </w:rPr>
        <w:t>亩，或</w:t>
      </w:r>
      <w:r w:rsidR="00FB1ADF" w:rsidRPr="00922C1C">
        <w:rPr>
          <w:rFonts w:cs="Times New Roman"/>
          <w:color w:val="000000" w:themeColor="text1"/>
        </w:rPr>
        <w:t>5%</w:t>
      </w:r>
      <w:r w:rsidR="00FB1ADF" w:rsidRPr="00922C1C">
        <w:rPr>
          <w:rFonts w:cs="Times New Roman"/>
          <w:color w:val="000000" w:themeColor="text1"/>
        </w:rPr>
        <w:t>春雷</w:t>
      </w:r>
      <w:r w:rsidR="00FB1ADF" w:rsidRPr="00922C1C">
        <w:rPr>
          <w:rFonts w:cs="Times New Roman"/>
          <w:color w:val="000000" w:themeColor="text1"/>
        </w:rPr>
        <w:t>·</w:t>
      </w:r>
      <w:r w:rsidR="00FB1ADF" w:rsidRPr="00922C1C">
        <w:rPr>
          <w:rFonts w:cs="Times New Roman"/>
          <w:color w:val="000000" w:themeColor="text1"/>
        </w:rPr>
        <w:t>中生可湿性粉剂</w:t>
      </w:r>
      <w:r w:rsidR="00FB1ADF" w:rsidRPr="00922C1C">
        <w:rPr>
          <w:rFonts w:cs="Times New Roman"/>
          <w:color w:val="000000" w:themeColor="text1"/>
        </w:rPr>
        <w:t>70</w:t>
      </w:r>
      <w:r w:rsidR="00FB1ADF" w:rsidRPr="00922C1C">
        <w:rPr>
          <w:rFonts w:cs="Times New Roman"/>
          <w:color w:val="000000" w:themeColor="text1"/>
        </w:rPr>
        <w:sym w:font="Symbol" w:char="F07E"/>
      </w:r>
      <w:r w:rsidR="00FB1ADF" w:rsidRPr="00922C1C">
        <w:rPr>
          <w:rFonts w:cs="Times New Roman"/>
          <w:color w:val="000000" w:themeColor="text1"/>
        </w:rPr>
        <w:t>80</w:t>
      </w:r>
      <w:r w:rsidR="00FB1ADF" w:rsidRPr="00922C1C">
        <w:rPr>
          <w:rFonts w:cs="Times New Roman"/>
          <w:color w:val="000000" w:themeColor="text1"/>
        </w:rPr>
        <w:t>克</w:t>
      </w:r>
      <w:r w:rsidR="00FB1ADF" w:rsidRPr="00922C1C">
        <w:rPr>
          <w:rFonts w:cs="Times New Roman"/>
          <w:color w:val="000000" w:themeColor="text1"/>
        </w:rPr>
        <w:t>/</w:t>
      </w:r>
      <w:r w:rsidR="00FB1ADF" w:rsidRPr="00922C1C">
        <w:rPr>
          <w:rFonts w:cs="Times New Roman"/>
          <w:color w:val="000000" w:themeColor="text1"/>
        </w:rPr>
        <w:t>亩，进行均匀喷雾。</w:t>
      </w:r>
    </w:p>
    <w:p w:rsidR="0065698C" w:rsidRPr="00922C1C" w:rsidRDefault="0058702A" w:rsidP="00720E2B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="0065698C" w:rsidRPr="00922C1C">
        <w:rPr>
          <w:rFonts w:cs="Times New Roman"/>
          <w:b/>
          <w:color w:val="000000" w:themeColor="text1"/>
        </w:rPr>
        <w:t>11</w:t>
      </w:r>
      <w:r w:rsidR="0065698C" w:rsidRPr="00922C1C">
        <w:rPr>
          <w:rFonts w:cs="Times New Roman"/>
          <w:b/>
          <w:color w:val="000000" w:themeColor="text1"/>
        </w:rPr>
        <w:t>）根结线虫病</w:t>
      </w:r>
    </w:p>
    <w:p w:rsidR="00BB3CB7" w:rsidRPr="00922C1C" w:rsidRDefault="00BB3CB7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黄瓜根结线虫病的防控，可于黄瓜移栽前，采用</w:t>
      </w:r>
      <w:r w:rsidRPr="00922C1C">
        <w:rPr>
          <w:rFonts w:cs="Times New Roman"/>
          <w:color w:val="000000" w:themeColor="text1"/>
        </w:rPr>
        <w:t>42%</w:t>
      </w:r>
      <w:r w:rsidRPr="00922C1C">
        <w:rPr>
          <w:rFonts w:cs="Times New Roman"/>
          <w:color w:val="000000" w:themeColor="text1"/>
        </w:rPr>
        <w:t>威百亩可溶液剂按照推荐用量（</w:t>
      </w:r>
      <w:r w:rsidRPr="00922C1C">
        <w:rPr>
          <w:rFonts w:cs="Times New Roman"/>
          <w:color w:val="000000" w:themeColor="text1"/>
        </w:rPr>
        <w:t>3300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5000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亩）施于沟内，压土后覆盖地膜进行土壤熏蒸</w:t>
      </w:r>
      <w:r w:rsidRPr="00922C1C">
        <w:rPr>
          <w:rFonts w:cs="Times New Roman"/>
          <w:color w:val="000000" w:themeColor="text1"/>
        </w:rPr>
        <w:t>15</w:t>
      </w:r>
      <w:r w:rsidRPr="00922C1C">
        <w:rPr>
          <w:rFonts w:cs="Times New Roman"/>
          <w:color w:val="000000" w:themeColor="text1"/>
        </w:rPr>
        <w:t>天左右，揭掉地膜，翻耕透气</w:t>
      </w:r>
      <w:r w:rsidRPr="00922C1C">
        <w:rPr>
          <w:rFonts w:cs="Times New Roman"/>
          <w:color w:val="000000" w:themeColor="text1"/>
        </w:rPr>
        <w:t>5</w:t>
      </w:r>
      <w:r w:rsidRPr="00922C1C">
        <w:rPr>
          <w:rFonts w:cs="Times New Roman"/>
          <w:color w:val="000000" w:themeColor="text1"/>
        </w:rPr>
        <w:t>天以上、确定药气散尽后再进行作物移栽。也可采用</w:t>
      </w:r>
      <w:r w:rsidRPr="00922C1C">
        <w:rPr>
          <w:rFonts w:cs="Times New Roman"/>
          <w:color w:val="000000" w:themeColor="text1"/>
        </w:rPr>
        <w:t>50%</w:t>
      </w:r>
      <w:r w:rsidRPr="00922C1C">
        <w:rPr>
          <w:rFonts w:cs="Times New Roman"/>
          <w:color w:val="000000" w:themeColor="text1"/>
        </w:rPr>
        <w:t>氰氨化钙颗粒剂，按照</w:t>
      </w:r>
      <w:r w:rsidRPr="00922C1C">
        <w:rPr>
          <w:rFonts w:cs="Times New Roman"/>
          <w:color w:val="000000" w:themeColor="text1"/>
        </w:rPr>
        <w:t>48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64</w:t>
      </w:r>
      <w:r w:rsidRPr="00922C1C">
        <w:rPr>
          <w:rFonts w:cs="Times New Roman"/>
          <w:color w:val="000000" w:themeColor="text1"/>
        </w:rPr>
        <w:t>千克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亩，在黄瓜定植前</w:t>
      </w:r>
      <w:r w:rsidRPr="00922C1C">
        <w:rPr>
          <w:rFonts w:cs="Times New Roman"/>
          <w:color w:val="000000" w:themeColor="text1"/>
        </w:rPr>
        <w:t>10</w:t>
      </w:r>
      <w:r w:rsidRPr="00922C1C">
        <w:rPr>
          <w:rFonts w:cs="Times New Roman"/>
          <w:color w:val="000000" w:themeColor="text1"/>
        </w:rPr>
        <w:t>天前进行沟施。也可进行灌根防控，具体在黄瓜定植缓苗后，采用</w:t>
      </w:r>
      <w:r w:rsidRPr="00922C1C">
        <w:rPr>
          <w:rFonts w:cs="Times New Roman"/>
          <w:color w:val="000000" w:themeColor="text1"/>
        </w:rPr>
        <w:t>0.3%</w:t>
      </w:r>
      <w:r w:rsidRPr="00922C1C">
        <w:rPr>
          <w:rFonts w:cs="Times New Roman"/>
          <w:color w:val="000000" w:themeColor="text1"/>
        </w:rPr>
        <w:t>苦参碱水剂</w:t>
      </w:r>
      <w:r w:rsidRPr="00922C1C">
        <w:rPr>
          <w:rFonts w:cs="Times New Roman"/>
          <w:color w:val="000000" w:themeColor="text1"/>
        </w:rPr>
        <w:t>1250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1500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亩；或在黄瓜移栽后</w:t>
      </w:r>
      <w:r w:rsidRPr="00922C1C">
        <w:rPr>
          <w:rFonts w:cs="Times New Roman"/>
          <w:color w:val="000000" w:themeColor="text1"/>
        </w:rPr>
        <w:t>15</w:t>
      </w:r>
      <w:r w:rsidRPr="00922C1C">
        <w:rPr>
          <w:rFonts w:cs="Times New Roman"/>
          <w:color w:val="000000" w:themeColor="text1"/>
        </w:rPr>
        <w:t>天，采用</w:t>
      </w:r>
      <w:r w:rsidRPr="00922C1C">
        <w:rPr>
          <w:rFonts w:cs="Times New Roman"/>
          <w:color w:val="000000" w:themeColor="text1"/>
        </w:rPr>
        <w:t>41.7%</w:t>
      </w:r>
      <w:r w:rsidRPr="00922C1C">
        <w:rPr>
          <w:rFonts w:cs="Times New Roman"/>
          <w:color w:val="000000" w:themeColor="text1"/>
        </w:rPr>
        <w:t>氟吡菌酰胺悬浮剂，按照制剂使用量</w:t>
      </w:r>
      <w:r w:rsidRPr="00922C1C">
        <w:rPr>
          <w:rFonts w:cs="Times New Roman"/>
          <w:color w:val="000000" w:themeColor="text1"/>
        </w:rPr>
        <w:t>0.024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0.03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株进行稀释，每株用药液量</w:t>
      </w:r>
      <w:r w:rsidRPr="00922C1C">
        <w:rPr>
          <w:rFonts w:cs="Times New Roman"/>
          <w:color w:val="000000" w:themeColor="text1"/>
        </w:rPr>
        <w:t>400</w:t>
      </w:r>
      <w:r w:rsidRPr="00922C1C">
        <w:rPr>
          <w:rFonts w:cs="Times New Roman"/>
          <w:color w:val="000000" w:themeColor="text1"/>
        </w:rPr>
        <w:t>毫升</w:t>
      </w:r>
      <w:r w:rsidR="00AE7740" w:rsidRPr="00922C1C">
        <w:rPr>
          <w:rFonts w:cs="Times New Roman"/>
          <w:color w:val="000000" w:themeColor="text1"/>
        </w:rPr>
        <w:t>；</w:t>
      </w:r>
      <w:r w:rsidRPr="00922C1C">
        <w:rPr>
          <w:rFonts w:cs="Times New Roman"/>
          <w:color w:val="000000" w:themeColor="text1"/>
        </w:rPr>
        <w:t>或采用</w:t>
      </w:r>
      <w:r w:rsidRPr="00922C1C">
        <w:rPr>
          <w:rFonts w:cs="Times New Roman"/>
          <w:color w:val="000000" w:themeColor="text1"/>
        </w:rPr>
        <w:t>1%</w:t>
      </w:r>
      <w:r w:rsidRPr="00922C1C">
        <w:rPr>
          <w:rFonts w:cs="Times New Roman"/>
          <w:color w:val="000000" w:themeColor="text1"/>
        </w:rPr>
        <w:t>氨基寡糖素可溶液剂</w:t>
      </w:r>
      <w:r w:rsidRPr="00922C1C">
        <w:rPr>
          <w:rFonts w:cs="Times New Roman"/>
          <w:color w:val="000000" w:themeColor="text1"/>
        </w:rPr>
        <w:t>300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400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亩，进行灌根。</w:t>
      </w:r>
    </w:p>
    <w:p w:rsidR="009E41FF" w:rsidRPr="00922C1C" w:rsidRDefault="002A264F" w:rsidP="00922C1C">
      <w:pPr>
        <w:pStyle w:val="2"/>
        <w:rPr>
          <w:color w:val="000000" w:themeColor="text1"/>
        </w:rPr>
      </w:pPr>
      <w:r w:rsidRPr="00922C1C">
        <w:rPr>
          <w:color w:val="000000" w:themeColor="text1"/>
        </w:rPr>
        <w:t>7</w:t>
      </w:r>
      <w:r w:rsidR="0058702A" w:rsidRPr="00922C1C">
        <w:rPr>
          <w:color w:val="000000" w:themeColor="text1"/>
        </w:rPr>
        <w:t xml:space="preserve">.2 </w:t>
      </w:r>
      <w:r w:rsidR="00AC17CF" w:rsidRPr="00922C1C">
        <w:rPr>
          <w:color w:val="000000" w:themeColor="text1"/>
        </w:rPr>
        <w:t>黄瓜</w:t>
      </w:r>
      <w:r w:rsidR="0058702A" w:rsidRPr="00922C1C">
        <w:rPr>
          <w:color w:val="000000" w:themeColor="text1"/>
        </w:rPr>
        <w:t>虫害</w:t>
      </w:r>
    </w:p>
    <w:p w:rsidR="0054386D" w:rsidRPr="00922C1C" w:rsidRDefault="00AC17CF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</w:t>
      </w:r>
      <w:r w:rsidR="0058702A" w:rsidRPr="00922C1C">
        <w:rPr>
          <w:rFonts w:cs="Times New Roman"/>
          <w:color w:val="000000" w:themeColor="text1"/>
        </w:rPr>
        <w:t>虫害防控应做好田间管理与监测，尤其是</w:t>
      </w:r>
      <w:r w:rsidRPr="00922C1C">
        <w:rPr>
          <w:rFonts w:cs="Times New Roman"/>
          <w:color w:val="000000" w:themeColor="text1"/>
        </w:rPr>
        <w:t>蚜虫、</w:t>
      </w:r>
      <w:r w:rsidR="0058702A" w:rsidRPr="00922C1C">
        <w:rPr>
          <w:rFonts w:cs="Times New Roman"/>
          <w:color w:val="000000" w:themeColor="text1"/>
        </w:rPr>
        <w:t>蓟马、烟粉虱，</w:t>
      </w:r>
      <w:r w:rsidRPr="00922C1C">
        <w:rPr>
          <w:rFonts w:cs="Times New Roman"/>
          <w:color w:val="000000" w:themeColor="text1"/>
        </w:rPr>
        <w:t>因其</w:t>
      </w:r>
      <w:r w:rsidR="0058702A" w:rsidRPr="00922C1C">
        <w:rPr>
          <w:rFonts w:cs="Times New Roman"/>
          <w:color w:val="000000" w:themeColor="text1"/>
        </w:rPr>
        <w:t>体型微小发生早期难以被发现，</w:t>
      </w:r>
      <w:r w:rsidRPr="00922C1C">
        <w:rPr>
          <w:rFonts w:cs="Times New Roman"/>
          <w:color w:val="000000" w:themeColor="text1"/>
        </w:rPr>
        <w:t>种群增长快速，应在发生初期及时进行防治</w:t>
      </w:r>
      <w:r w:rsidR="0058702A" w:rsidRPr="00922C1C">
        <w:rPr>
          <w:rFonts w:cs="Times New Roman"/>
          <w:color w:val="000000" w:themeColor="text1"/>
        </w:rPr>
        <w:t>；</w:t>
      </w:r>
      <w:r w:rsidRPr="00922C1C">
        <w:rPr>
          <w:rFonts w:cs="Times New Roman"/>
          <w:color w:val="000000" w:themeColor="text1"/>
        </w:rPr>
        <w:t>瓜实蝇</w:t>
      </w:r>
      <w:r w:rsidR="00172F85" w:rsidRPr="00922C1C">
        <w:rPr>
          <w:rFonts w:cs="Times New Roman"/>
          <w:color w:val="000000" w:themeColor="text1"/>
        </w:rPr>
        <w:t>的防治</w:t>
      </w:r>
      <w:r w:rsidRPr="00922C1C">
        <w:rPr>
          <w:rFonts w:cs="Times New Roman"/>
          <w:color w:val="000000" w:themeColor="text1"/>
        </w:rPr>
        <w:t>应抓住</w:t>
      </w:r>
      <w:r w:rsidR="00172F85" w:rsidRPr="00922C1C">
        <w:rPr>
          <w:rFonts w:cs="Times New Roman"/>
          <w:color w:val="000000" w:themeColor="text1"/>
        </w:rPr>
        <w:t>其</w:t>
      </w:r>
      <w:r w:rsidRPr="00922C1C">
        <w:rPr>
          <w:rFonts w:cs="Times New Roman"/>
          <w:color w:val="000000" w:themeColor="text1"/>
        </w:rPr>
        <w:t>成虫在果实上产卵</w:t>
      </w:r>
      <w:r w:rsidR="00172F85" w:rsidRPr="00922C1C">
        <w:rPr>
          <w:rFonts w:cs="Times New Roman"/>
          <w:color w:val="000000" w:themeColor="text1"/>
        </w:rPr>
        <w:t>的</w:t>
      </w:r>
      <w:r w:rsidRPr="00922C1C">
        <w:rPr>
          <w:rFonts w:cs="Times New Roman"/>
          <w:color w:val="000000" w:themeColor="text1"/>
        </w:rPr>
        <w:t>前期及时</w:t>
      </w:r>
      <w:r w:rsidR="00172F85" w:rsidRPr="00922C1C">
        <w:rPr>
          <w:rFonts w:cs="Times New Roman"/>
          <w:color w:val="000000" w:themeColor="text1"/>
        </w:rPr>
        <w:t>进行</w:t>
      </w:r>
      <w:r w:rsidRPr="00922C1C">
        <w:rPr>
          <w:rFonts w:cs="Times New Roman"/>
          <w:color w:val="000000" w:themeColor="text1"/>
        </w:rPr>
        <w:t>。</w:t>
      </w:r>
    </w:p>
    <w:p w:rsidR="0054386D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1</w:t>
      </w:r>
      <w:r w:rsidRPr="00922C1C">
        <w:rPr>
          <w:rFonts w:cs="Times New Roman"/>
          <w:b/>
          <w:color w:val="000000" w:themeColor="text1"/>
        </w:rPr>
        <w:t>）蚜虫</w:t>
      </w:r>
    </w:p>
    <w:p w:rsidR="00157917" w:rsidRPr="00922C1C" w:rsidRDefault="00157917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lastRenderedPageBreak/>
        <w:t>黄瓜定植前，可采用</w:t>
      </w:r>
      <w:r w:rsidRPr="00922C1C">
        <w:rPr>
          <w:rFonts w:cs="Times New Roman"/>
          <w:color w:val="000000" w:themeColor="text1"/>
        </w:rPr>
        <w:t>5%</w:t>
      </w:r>
      <w:r w:rsidRPr="00922C1C">
        <w:rPr>
          <w:rFonts w:cs="Times New Roman"/>
          <w:color w:val="000000" w:themeColor="text1"/>
        </w:rPr>
        <w:t>吡虫啉片剂（</w:t>
      </w:r>
      <w:r w:rsidRPr="00922C1C">
        <w:rPr>
          <w:rFonts w:cs="Times New Roman"/>
          <w:color w:val="000000" w:themeColor="text1"/>
        </w:rPr>
        <w:t>1</w:t>
      </w:r>
      <w:r w:rsidRPr="00922C1C">
        <w:rPr>
          <w:rFonts w:cs="Times New Roman"/>
          <w:color w:val="000000" w:themeColor="text1"/>
        </w:rPr>
        <w:t>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株）穴施于深度</w:t>
      </w:r>
      <w:r w:rsidRPr="00922C1C">
        <w:rPr>
          <w:rFonts w:cs="Times New Roman"/>
          <w:color w:val="000000" w:themeColor="text1"/>
        </w:rPr>
        <w:t>10 cm</w:t>
      </w:r>
      <w:r w:rsidRPr="00922C1C">
        <w:rPr>
          <w:rFonts w:cs="Times New Roman"/>
          <w:color w:val="000000" w:themeColor="text1"/>
        </w:rPr>
        <w:t>的定植孔，然后定植黄瓜苗，定植完毕后浇水。</w:t>
      </w:r>
    </w:p>
    <w:p w:rsidR="0054386D" w:rsidRPr="00922C1C" w:rsidRDefault="00157917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黄瓜生育期内，在</w:t>
      </w:r>
      <w:r w:rsidR="00853FD7" w:rsidRPr="00922C1C">
        <w:rPr>
          <w:rFonts w:cs="Times New Roman"/>
          <w:color w:val="000000" w:themeColor="text1"/>
        </w:rPr>
        <w:t>蚜虫发生初期</w:t>
      </w:r>
      <w:r w:rsidRPr="00922C1C">
        <w:rPr>
          <w:rFonts w:cs="Times New Roman"/>
          <w:color w:val="000000" w:themeColor="text1"/>
        </w:rPr>
        <w:t>、</w:t>
      </w:r>
      <w:r w:rsidR="00853FD7" w:rsidRPr="00922C1C">
        <w:rPr>
          <w:rFonts w:cs="Times New Roman"/>
          <w:color w:val="000000" w:themeColor="text1"/>
        </w:rPr>
        <w:t>呈现点片发生</w:t>
      </w:r>
      <w:r w:rsidRPr="00922C1C">
        <w:rPr>
          <w:rFonts w:cs="Times New Roman"/>
          <w:color w:val="000000" w:themeColor="text1"/>
        </w:rPr>
        <w:t>的时期</w:t>
      </w:r>
      <w:r w:rsidR="00853FD7" w:rsidRPr="00922C1C">
        <w:rPr>
          <w:rFonts w:cs="Times New Roman"/>
          <w:color w:val="000000" w:themeColor="text1"/>
        </w:rPr>
        <w:t>，应</w:t>
      </w:r>
      <w:r w:rsidR="0058702A" w:rsidRPr="00922C1C">
        <w:rPr>
          <w:rFonts w:cs="Times New Roman"/>
          <w:color w:val="000000" w:themeColor="text1"/>
        </w:rPr>
        <w:t>采取</w:t>
      </w:r>
      <w:r w:rsidR="0058702A" w:rsidRPr="00922C1C">
        <w:rPr>
          <w:rFonts w:cs="Times New Roman"/>
          <w:color w:val="000000" w:themeColor="text1"/>
        </w:rPr>
        <w:t>“</w:t>
      </w:r>
      <w:r w:rsidR="0058702A" w:rsidRPr="00922C1C">
        <w:rPr>
          <w:rFonts w:cs="Times New Roman"/>
          <w:color w:val="000000" w:themeColor="text1"/>
        </w:rPr>
        <w:t>发现一点、喷施一圈</w:t>
      </w:r>
      <w:r w:rsidR="0058702A" w:rsidRPr="00922C1C">
        <w:rPr>
          <w:rFonts w:cs="Times New Roman"/>
          <w:color w:val="000000" w:themeColor="text1"/>
        </w:rPr>
        <w:t>”</w:t>
      </w:r>
      <w:r w:rsidR="00853FD7" w:rsidRPr="00922C1C">
        <w:rPr>
          <w:rFonts w:cs="Times New Roman"/>
          <w:color w:val="000000" w:themeColor="text1"/>
        </w:rPr>
        <w:t>的原则进行防治，及时控制</w:t>
      </w:r>
      <w:r w:rsidR="0058702A" w:rsidRPr="00922C1C">
        <w:rPr>
          <w:rFonts w:cs="Times New Roman"/>
          <w:color w:val="000000" w:themeColor="text1"/>
        </w:rPr>
        <w:t>种群扩散蔓延。每亩可采用</w:t>
      </w:r>
      <w:r w:rsidR="00853FD7" w:rsidRPr="00922C1C">
        <w:rPr>
          <w:rFonts w:cs="Times New Roman"/>
          <w:color w:val="000000" w:themeColor="text1"/>
        </w:rPr>
        <w:t>7</w:t>
      </w:r>
      <w:r w:rsidR="0058702A" w:rsidRPr="00922C1C">
        <w:rPr>
          <w:rFonts w:cs="Times New Roman"/>
          <w:color w:val="000000" w:themeColor="text1"/>
        </w:rPr>
        <w:t>0%</w:t>
      </w:r>
      <w:r w:rsidR="00853FD7" w:rsidRPr="00922C1C">
        <w:rPr>
          <w:rFonts w:cs="Times New Roman"/>
          <w:color w:val="000000" w:themeColor="text1"/>
        </w:rPr>
        <w:t>啶虫脒水分散粒剂</w:t>
      </w:r>
      <w:r w:rsidR="00853FD7" w:rsidRPr="00922C1C">
        <w:rPr>
          <w:rFonts w:cs="Times New Roman"/>
          <w:color w:val="000000" w:themeColor="text1"/>
        </w:rPr>
        <w:t>2</w:t>
      </w:r>
      <w:r w:rsidR="0058702A" w:rsidRPr="00922C1C">
        <w:rPr>
          <w:rFonts w:cs="Times New Roman"/>
          <w:color w:val="000000" w:themeColor="text1"/>
        </w:rPr>
        <w:sym w:font="Symbol" w:char="F07E"/>
      </w:r>
      <w:r w:rsidR="00853FD7" w:rsidRPr="00922C1C">
        <w:rPr>
          <w:rFonts w:cs="Times New Roman"/>
          <w:color w:val="000000" w:themeColor="text1"/>
        </w:rPr>
        <w:t>2.5</w:t>
      </w:r>
      <w:r w:rsidR="00853FD7" w:rsidRPr="00922C1C">
        <w:rPr>
          <w:rFonts w:cs="Times New Roman"/>
          <w:color w:val="000000" w:themeColor="text1"/>
        </w:rPr>
        <w:t>克</w:t>
      </w:r>
      <w:r w:rsidR="0058702A" w:rsidRPr="00922C1C">
        <w:rPr>
          <w:rFonts w:cs="Times New Roman"/>
          <w:color w:val="000000" w:themeColor="text1"/>
        </w:rPr>
        <w:t>/</w:t>
      </w:r>
      <w:r w:rsidR="0058702A" w:rsidRPr="00922C1C">
        <w:rPr>
          <w:rFonts w:cs="Times New Roman"/>
          <w:color w:val="000000" w:themeColor="text1"/>
        </w:rPr>
        <w:t>亩</w:t>
      </w:r>
      <w:r w:rsidR="00853FD7" w:rsidRPr="00922C1C">
        <w:rPr>
          <w:rFonts w:cs="Times New Roman"/>
          <w:color w:val="000000" w:themeColor="text1"/>
        </w:rPr>
        <w:t>、或</w:t>
      </w:r>
      <w:r w:rsidR="00343A5C" w:rsidRPr="00922C1C">
        <w:rPr>
          <w:rFonts w:cs="Times New Roman"/>
          <w:color w:val="000000" w:themeColor="text1"/>
        </w:rPr>
        <w:t>36</w:t>
      </w:r>
      <w:r w:rsidR="00853FD7" w:rsidRPr="00922C1C">
        <w:rPr>
          <w:rFonts w:cs="Times New Roman"/>
          <w:color w:val="000000" w:themeColor="text1"/>
        </w:rPr>
        <w:t>%</w:t>
      </w:r>
      <w:r w:rsidR="00853FD7" w:rsidRPr="00922C1C">
        <w:rPr>
          <w:rFonts w:cs="Times New Roman"/>
          <w:color w:val="000000" w:themeColor="text1"/>
        </w:rPr>
        <w:t>噻虫啉</w:t>
      </w:r>
      <w:r w:rsidR="00343A5C" w:rsidRPr="00922C1C">
        <w:rPr>
          <w:rFonts w:cs="Times New Roman"/>
          <w:color w:val="000000" w:themeColor="text1"/>
        </w:rPr>
        <w:t>水分散粒剂</w:t>
      </w:r>
      <w:r w:rsidR="00343A5C" w:rsidRPr="00922C1C">
        <w:rPr>
          <w:rFonts w:cs="Times New Roman"/>
          <w:color w:val="000000" w:themeColor="text1"/>
        </w:rPr>
        <w:t>9</w:t>
      </w:r>
      <w:r w:rsidR="00343A5C" w:rsidRPr="00922C1C">
        <w:rPr>
          <w:rFonts w:cs="Times New Roman"/>
          <w:color w:val="000000" w:themeColor="text1"/>
        </w:rPr>
        <w:sym w:font="Symbol" w:char="F07E"/>
      </w:r>
      <w:r w:rsidR="00343A5C" w:rsidRPr="00922C1C">
        <w:rPr>
          <w:rFonts w:cs="Times New Roman"/>
          <w:color w:val="000000" w:themeColor="text1"/>
        </w:rPr>
        <w:t>19</w:t>
      </w:r>
      <w:r w:rsidR="00343A5C" w:rsidRPr="00922C1C">
        <w:rPr>
          <w:rFonts w:cs="Times New Roman"/>
          <w:color w:val="000000" w:themeColor="text1"/>
        </w:rPr>
        <w:t>克</w:t>
      </w:r>
      <w:r w:rsidR="00343A5C" w:rsidRPr="00922C1C">
        <w:rPr>
          <w:rFonts w:cs="Times New Roman"/>
          <w:color w:val="000000" w:themeColor="text1"/>
        </w:rPr>
        <w:t>/</w:t>
      </w:r>
      <w:r w:rsidR="00343A5C" w:rsidRPr="00922C1C">
        <w:rPr>
          <w:rFonts w:cs="Times New Roman"/>
          <w:color w:val="000000" w:themeColor="text1"/>
        </w:rPr>
        <w:t>亩</w:t>
      </w:r>
      <w:r w:rsidR="00853FD7" w:rsidRPr="00922C1C">
        <w:rPr>
          <w:rFonts w:cs="Times New Roman"/>
          <w:color w:val="000000" w:themeColor="text1"/>
        </w:rPr>
        <w:t>、或</w:t>
      </w:r>
      <w:r w:rsidR="00853FD7" w:rsidRPr="00922C1C">
        <w:rPr>
          <w:rFonts w:cs="Times New Roman"/>
          <w:color w:val="000000" w:themeColor="text1"/>
        </w:rPr>
        <w:t>20%</w:t>
      </w:r>
      <w:r w:rsidR="00853FD7" w:rsidRPr="00922C1C">
        <w:rPr>
          <w:rFonts w:cs="Times New Roman"/>
          <w:color w:val="000000" w:themeColor="text1"/>
        </w:rPr>
        <w:t>氟啶虫酰胺悬浮剂</w:t>
      </w:r>
      <w:r w:rsidR="00853FD7" w:rsidRPr="00922C1C">
        <w:rPr>
          <w:rFonts w:cs="Times New Roman"/>
          <w:color w:val="000000" w:themeColor="text1"/>
        </w:rPr>
        <w:t>15</w:t>
      </w:r>
      <w:r w:rsidR="00195708" w:rsidRPr="00922C1C">
        <w:rPr>
          <w:rFonts w:cs="Times New Roman"/>
          <w:color w:val="000000" w:themeColor="text1"/>
        </w:rPr>
        <w:sym w:font="Symbol" w:char="F07E"/>
      </w:r>
      <w:r w:rsidR="00853FD7" w:rsidRPr="00922C1C">
        <w:rPr>
          <w:rFonts w:cs="Times New Roman"/>
          <w:color w:val="000000" w:themeColor="text1"/>
        </w:rPr>
        <w:t>25</w:t>
      </w:r>
      <w:r w:rsidR="00853FD7" w:rsidRPr="00922C1C">
        <w:rPr>
          <w:rFonts w:cs="Times New Roman"/>
          <w:color w:val="000000" w:themeColor="text1"/>
        </w:rPr>
        <w:t>毫升</w:t>
      </w:r>
      <w:r w:rsidR="00853FD7" w:rsidRPr="00922C1C">
        <w:rPr>
          <w:rFonts w:cs="Times New Roman"/>
          <w:color w:val="000000" w:themeColor="text1"/>
        </w:rPr>
        <w:t>/</w:t>
      </w:r>
      <w:r w:rsidR="00853FD7" w:rsidRPr="00922C1C">
        <w:rPr>
          <w:rFonts w:cs="Times New Roman"/>
          <w:color w:val="000000" w:themeColor="text1"/>
        </w:rPr>
        <w:t>亩、</w:t>
      </w:r>
      <w:r w:rsidR="00B508BA" w:rsidRPr="00922C1C">
        <w:rPr>
          <w:rFonts w:cs="Times New Roman"/>
          <w:color w:val="000000" w:themeColor="text1"/>
        </w:rPr>
        <w:t>或</w:t>
      </w:r>
      <w:r w:rsidR="00B508BA" w:rsidRPr="00922C1C">
        <w:rPr>
          <w:rFonts w:cs="Times New Roman"/>
          <w:color w:val="000000" w:themeColor="text1"/>
        </w:rPr>
        <w:t>22%</w:t>
      </w:r>
      <w:r w:rsidR="00B508BA" w:rsidRPr="00922C1C">
        <w:rPr>
          <w:rFonts w:cs="Times New Roman"/>
          <w:color w:val="000000" w:themeColor="text1"/>
        </w:rPr>
        <w:t>氟啶虫胺腈悬浮剂</w:t>
      </w:r>
      <w:r w:rsidR="00B508BA" w:rsidRPr="00922C1C">
        <w:rPr>
          <w:rFonts w:cs="Times New Roman"/>
          <w:color w:val="000000" w:themeColor="text1"/>
        </w:rPr>
        <w:t>7.5</w:t>
      </w:r>
      <w:r w:rsidR="00B508BA" w:rsidRPr="00922C1C">
        <w:rPr>
          <w:rFonts w:cs="Times New Roman"/>
          <w:color w:val="000000" w:themeColor="text1"/>
        </w:rPr>
        <w:sym w:font="Symbol" w:char="F07E"/>
      </w:r>
      <w:r w:rsidR="00B508BA" w:rsidRPr="00922C1C">
        <w:rPr>
          <w:rFonts w:cs="Times New Roman"/>
          <w:color w:val="000000" w:themeColor="text1"/>
        </w:rPr>
        <w:t>12.5</w:t>
      </w:r>
      <w:r w:rsidR="00B508BA" w:rsidRPr="00922C1C">
        <w:rPr>
          <w:rFonts w:cs="Times New Roman"/>
          <w:color w:val="000000" w:themeColor="text1"/>
        </w:rPr>
        <w:t>毫升</w:t>
      </w:r>
      <w:r w:rsidR="00B508BA" w:rsidRPr="00922C1C">
        <w:rPr>
          <w:rFonts w:cs="Times New Roman"/>
          <w:color w:val="000000" w:themeColor="text1"/>
        </w:rPr>
        <w:t>/</w:t>
      </w:r>
      <w:r w:rsidR="00B508BA" w:rsidRPr="00922C1C">
        <w:rPr>
          <w:rFonts w:cs="Times New Roman"/>
          <w:color w:val="000000" w:themeColor="text1"/>
        </w:rPr>
        <w:t>亩、</w:t>
      </w:r>
      <w:r w:rsidR="00853FD7" w:rsidRPr="00922C1C">
        <w:rPr>
          <w:rFonts w:cs="Times New Roman"/>
          <w:color w:val="000000" w:themeColor="text1"/>
        </w:rPr>
        <w:t>或</w:t>
      </w:r>
      <w:r w:rsidR="00195708" w:rsidRPr="00922C1C">
        <w:rPr>
          <w:rFonts w:cs="Times New Roman"/>
          <w:color w:val="000000" w:themeColor="text1"/>
        </w:rPr>
        <w:t>10%</w:t>
      </w:r>
      <w:r w:rsidR="00195708" w:rsidRPr="00922C1C">
        <w:rPr>
          <w:rFonts w:cs="Times New Roman"/>
          <w:color w:val="000000" w:themeColor="text1"/>
        </w:rPr>
        <w:t>溴氰虫酰胺可分散油悬浮剂</w:t>
      </w:r>
      <w:r w:rsidR="00853FD7" w:rsidRPr="00922C1C">
        <w:rPr>
          <w:rFonts w:cs="Times New Roman"/>
          <w:color w:val="000000" w:themeColor="text1"/>
        </w:rPr>
        <w:t>18</w:t>
      </w:r>
      <w:r w:rsidR="00195708" w:rsidRPr="00922C1C">
        <w:rPr>
          <w:rFonts w:cs="Times New Roman"/>
          <w:color w:val="000000" w:themeColor="text1"/>
        </w:rPr>
        <w:sym w:font="Symbol" w:char="F07E"/>
      </w:r>
      <w:r w:rsidR="00853FD7" w:rsidRPr="00922C1C">
        <w:rPr>
          <w:rFonts w:cs="Times New Roman"/>
          <w:color w:val="000000" w:themeColor="text1"/>
        </w:rPr>
        <w:t>40</w:t>
      </w:r>
      <w:r w:rsidR="00853FD7" w:rsidRPr="00922C1C">
        <w:rPr>
          <w:rFonts w:cs="Times New Roman"/>
          <w:color w:val="000000" w:themeColor="text1"/>
        </w:rPr>
        <w:t>毫升</w:t>
      </w:r>
      <w:r w:rsidR="00853FD7" w:rsidRPr="00922C1C">
        <w:rPr>
          <w:rFonts w:cs="Times New Roman"/>
          <w:color w:val="000000" w:themeColor="text1"/>
        </w:rPr>
        <w:t>/</w:t>
      </w:r>
      <w:r w:rsidR="00853FD7" w:rsidRPr="00922C1C">
        <w:rPr>
          <w:rFonts w:cs="Times New Roman"/>
          <w:color w:val="000000" w:themeColor="text1"/>
        </w:rPr>
        <w:t>亩</w:t>
      </w:r>
      <w:r w:rsidR="00195708" w:rsidRPr="00922C1C">
        <w:rPr>
          <w:rFonts w:cs="Times New Roman"/>
          <w:color w:val="000000" w:themeColor="text1"/>
        </w:rPr>
        <w:t>、或</w:t>
      </w:r>
      <w:r w:rsidR="00195708" w:rsidRPr="00922C1C">
        <w:rPr>
          <w:rFonts w:cs="Times New Roman"/>
          <w:color w:val="000000" w:themeColor="text1"/>
        </w:rPr>
        <w:t>50%</w:t>
      </w:r>
      <w:r w:rsidR="00195708" w:rsidRPr="00922C1C">
        <w:rPr>
          <w:rFonts w:cs="Times New Roman"/>
          <w:color w:val="000000" w:themeColor="text1"/>
        </w:rPr>
        <w:t>吡蚜酮水分散粒剂</w:t>
      </w:r>
      <w:r w:rsidR="00195708" w:rsidRPr="00922C1C">
        <w:rPr>
          <w:rFonts w:cs="Times New Roman"/>
          <w:color w:val="000000" w:themeColor="text1"/>
        </w:rPr>
        <w:t>10</w:t>
      </w:r>
      <w:r w:rsidR="00195708" w:rsidRPr="00922C1C">
        <w:rPr>
          <w:rFonts w:cs="Times New Roman"/>
          <w:color w:val="000000" w:themeColor="text1"/>
        </w:rPr>
        <w:sym w:font="Symbol" w:char="F07E"/>
      </w:r>
      <w:r w:rsidR="00195708" w:rsidRPr="00922C1C">
        <w:rPr>
          <w:rFonts w:cs="Times New Roman"/>
          <w:color w:val="000000" w:themeColor="text1"/>
        </w:rPr>
        <w:t>15</w:t>
      </w:r>
      <w:r w:rsidR="00195708" w:rsidRPr="00922C1C">
        <w:rPr>
          <w:rFonts w:cs="Times New Roman"/>
          <w:color w:val="000000" w:themeColor="text1"/>
        </w:rPr>
        <w:t>克</w:t>
      </w:r>
      <w:r w:rsidR="00195708" w:rsidRPr="00922C1C">
        <w:rPr>
          <w:rFonts w:cs="Times New Roman"/>
          <w:color w:val="000000" w:themeColor="text1"/>
        </w:rPr>
        <w:t>/</w:t>
      </w:r>
      <w:r w:rsidR="00195708" w:rsidRPr="00922C1C">
        <w:rPr>
          <w:rFonts w:cs="Times New Roman"/>
          <w:color w:val="000000" w:themeColor="text1"/>
        </w:rPr>
        <w:t>亩</w:t>
      </w:r>
      <w:r w:rsidR="00373F0C" w:rsidRPr="00922C1C">
        <w:rPr>
          <w:rFonts w:cs="Times New Roman"/>
          <w:color w:val="000000" w:themeColor="text1"/>
        </w:rPr>
        <w:t>、或</w:t>
      </w:r>
      <w:r w:rsidR="00B508BA" w:rsidRPr="00922C1C">
        <w:rPr>
          <w:rFonts w:cs="Times New Roman"/>
          <w:color w:val="000000" w:themeColor="text1"/>
        </w:rPr>
        <w:t>60</w:t>
      </w:r>
      <w:r w:rsidR="00373F0C" w:rsidRPr="00922C1C">
        <w:rPr>
          <w:rFonts w:cs="Times New Roman"/>
          <w:color w:val="000000" w:themeColor="text1"/>
        </w:rPr>
        <w:t>%</w:t>
      </w:r>
      <w:r w:rsidR="00373F0C" w:rsidRPr="00922C1C">
        <w:rPr>
          <w:rFonts w:cs="Times New Roman"/>
          <w:color w:val="000000" w:themeColor="text1"/>
        </w:rPr>
        <w:t>氟啶</w:t>
      </w:r>
      <w:r w:rsidR="00373F0C" w:rsidRPr="00922C1C">
        <w:rPr>
          <w:rFonts w:cs="Times New Roman"/>
          <w:color w:val="000000" w:themeColor="text1"/>
        </w:rPr>
        <w:t>·</w:t>
      </w:r>
      <w:r w:rsidR="00373F0C" w:rsidRPr="00922C1C">
        <w:rPr>
          <w:rFonts w:cs="Times New Roman"/>
          <w:color w:val="000000" w:themeColor="text1"/>
        </w:rPr>
        <w:t>噻虫嗪水分散粒剂</w:t>
      </w:r>
      <w:r w:rsidR="00B508BA" w:rsidRPr="00922C1C">
        <w:rPr>
          <w:rFonts w:cs="Times New Roman"/>
          <w:color w:val="000000" w:themeColor="text1"/>
        </w:rPr>
        <w:t>4</w:t>
      </w:r>
      <w:r w:rsidR="00373F0C" w:rsidRPr="00922C1C">
        <w:rPr>
          <w:rFonts w:cs="Times New Roman"/>
          <w:color w:val="000000" w:themeColor="text1"/>
        </w:rPr>
        <w:sym w:font="Symbol" w:char="F07E"/>
      </w:r>
      <w:r w:rsidR="00373F0C" w:rsidRPr="00922C1C">
        <w:rPr>
          <w:rFonts w:cs="Times New Roman"/>
          <w:color w:val="000000" w:themeColor="text1"/>
        </w:rPr>
        <w:t>6</w:t>
      </w:r>
      <w:r w:rsidR="00373F0C" w:rsidRPr="00922C1C">
        <w:rPr>
          <w:rFonts w:cs="Times New Roman"/>
          <w:color w:val="000000" w:themeColor="text1"/>
        </w:rPr>
        <w:t>克</w:t>
      </w:r>
      <w:r w:rsidR="00373F0C" w:rsidRPr="00922C1C">
        <w:rPr>
          <w:rFonts w:cs="Times New Roman"/>
          <w:color w:val="000000" w:themeColor="text1"/>
        </w:rPr>
        <w:t>/</w:t>
      </w:r>
      <w:r w:rsidR="00373F0C" w:rsidRPr="00922C1C">
        <w:rPr>
          <w:rFonts w:cs="Times New Roman"/>
          <w:color w:val="000000" w:themeColor="text1"/>
        </w:rPr>
        <w:t>亩</w:t>
      </w:r>
      <w:r w:rsidR="00DA26B9" w:rsidRPr="00922C1C">
        <w:rPr>
          <w:rFonts w:cs="Times New Roman"/>
          <w:color w:val="000000" w:themeColor="text1"/>
        </w:rPr>
        <w:t>、</w:t>
      </w:r>
      <w:r w:rsidR="00926E1C" w:rsidRPr="00922C1C">
        <w:rPr>
          <w:rFonts w:cs="Times New Roman"/>
          <w:color w:val="000000" w:themeColor="text1"/>
        </w:rPr>
        <w:t>或</w:t>
      </w:r>
      <w:r w:rsidR="00926E1C" w:rsidRPr="00922C1C">
        <w:rPr>
          <w:rFonts w:cs="Times New Roman"/>
          <w:color w:val="000000" w:themeColor="text1"/>
        </w:rPr>
        <w:t>35%</w:t>
      </w:r>
      <w:r w:rsidR="00926E1C" w:rsidRPr="00922C1C">
        <w:rPr>
          <w:rFonts w:cs="Times New Roman"/>
          <w:color w:val="000000" w:themeColor="text1"/>
        </w:rPr>
        <w:t>高氯</w:t>
      </w:r>
      <w:r w:rsidR="00926E1C" w:rsidRPr="00922C1C">
        <w:rPr>
          <w:rFonts w:cs="Times New Roman"/>
          <w:color w:val="000000" w:themeColor="text1"/>
        </w:rPr>
        <w:t>·</w:t>
      </w:r>
      <w:r w:rsidR="00926E1C" w:rsidRPr="00922C1C">
        <w:rPr>
          <w:rFonts w:cs="Times New Roman"/>
          <w:color w:val="000000" w:themeColor="text1"/>
        </w:rPr>
        <w:t>矿物油乳油</w:t>
      </w:r>
      <w:r w:rsidR="00926E1C" w:rsidRPr="00922C1C">
        <w:rPr>
          <w:rFonts w:cs="Times New Roman"/>
          <w:color w:val="000000" w:themeColor="text1"/>
        </w:rPr>
        <w:t>40</w:t>
      </w:r>
      <w:r w:rsidR="003145EA" w:rsidRPr="00922C1C">
        <w:rPr>
          <w:rFonts w:cs="Times New Roman"/>
          <w:color w:val="000000" w:themeColor="text1"/>
        </w:rPr>
        <w:sym w:font="Symbol" w:char="F07E"/>
      </w:r>
      <w:r w:rsidR="00926E1C" w:rsidRPr="00922C1C">
        <w:rPr>
          <w:rFonts w:cs="Times New Roman"/>
          <w:color w:val="000000" w:themeColor="text1"/>
        </w:rPr>
        <w:t>50</w:t>
      </w:r>
      <w:r w:rsidR="00926E1C" w:rsidRPr="00922C1C">
        <w:rPr>
          <w:rFonts w:cs="Times New Roman"/>
          <w:color w:val="000000" w:themeColor="text1"/>
        </w:rPr>
        <w:t>毫升</w:t>
      </w:r>
      <w:r w:rsidR="00926E1C" w:rsidRPr="00922C1C">
        <w:rPr>
          <w:rFonts w:cs="Times New Roman"/>
          <w:color w:val="000000" w:themeColor="text1"/>
        </w:rPr>
        <w:t>/</w:t>
      </w:r>
      <w:r w:rsidR="00926E1C" w:rsidRPr="00922C1C">
        <w:rPr>
          <w:rFonts w:cs="Times New Roman"/>
          <w:color w:val="000000" w:themeColor="text1"/>
        </w:rPr>
        <w:t>亩</w:t>
      </w:r>
      <w:r w:rsidR="00195708" w:rsidRPr="00922C1C">
        <w:rPr>
          <w:rFonts w:cs="Times New Roman"/>
          <w:color w:val="000000" w:themeColor="text1"/>
        </w:rPr>
        <w:t>等</w:t>
      </w:r>
      <w:r w:rsidR="0058702A" w:rsidRPr="00922C1C">
        <w:rPr>
          <w:rFonts w:cs="Times New Roman"/>
          <w:color w:val="000000" w:themeColor="text1"/>
        </w:rPr>
        <w:t>叶面喷雾防治。蚜虫</w:t>
      </w:r>
      <w:r w:rsidR="000709E8" w:rsidRPr="00922C1C">
        <w:rPr>
          <w:rFonts w:cs="Times New Roman"/>
          <w:color w:val="000000" w:themeColor="text1"/>
        </w:rPr>
        <w:t>喜聚集在幼嫩处为害，施药时需</w:t>
      </w:r>
      <w:r w:rsidR="0058702A" w:rsidRPr="00922C1C">
        <w:rPr>
          <w:rFonts w:cs="Times New Roman"/>
          <w:color w:val="000000" w:themeColor="text1"/>
        </w:rPr>
        <w:t>重点喷施幼嫩部位。</w:t>
      </w:r>
    </w:p>
    <w:p w:rsidR="00E946E0" w:rsidRPr="00922C1C" w:rsidRDefault="000709E8" w:rsidP="002F32D2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保护地栽培的黄瓜</w:t>
      </w:r>
      <w:r w:rsidR="00E946E0" w:rsidRPr="00922C1C">
        <w:rPr>
          <w:rFonts w:cs="Times New Roman"/>
          <w:color w:val="000000" w:themeColor="text1"/>
        </w:rPr>
        <w:t>，可</w:t>
      </w:r>
      <w:r w:rsidR="00C54C26" w:rsidRPr="00922C1C">
        <w:rPr>
          <w:rFonts w:cs="Times New Roman"/>
          <w:color w:val="000000" w:themeColor="text1"/>
        </w:rPr>
        <w:t>在蚜虫发生初期</w:t>
      </w:r>
      <w:r w:rsidR="00E946E0" w:rsidRPr="00922C1C">
        <w:rPr>
          <w:rFonts w:cs="Times New Roman"/>
          <w:color w:val="000000" w:themeColor="text1"/>
        </w:rPr>
        <w:t>采用</w:t>
      </w:r>
      <w:r w:rsidR="00E946E0" w:rsidRPr="00922C1C">
        <w:rPr>
          <w:rFonts w:cs="Times New Roman"/>
          <w:color w:val="000000" w:themeColor="text1"/>
        </w:rPr>
        <w:t>2%</w:t>
      </w:r>
      <w:r w:rsidR="00E946E0" w:rsidRPr="00922C1C">
        <w:rPr>
          <w:rFonts w:cs="Times New Roman"/>
          <w:color w:val="000000" w:themeColor="text1"/>
        </w:rPr>
        <w:t>高效氯氰菊酯烟剂</w:t>
      </w:r>
      <w:r w:rsidR="00E946E0" w:rsidRPr="00922C1C">
        <w:rPr>
          <w:rFonts w:cs="Times New Roman"/>
          <w:color w:val="000000" w:themeColor="text1"/>
        </w:rPr>
        <w:t>225</w:t>
      </w:r>
      <w:r w:rsidR="00E946E0" w:rsidRPr="00922C1C">
        <w:rPr>
          <w:rFonts w:cs="Times New Roman"/>
          <w:color w:val="000000" w:themeColor="text1"/>
        </w:rPr>
        <w:sym w:font="Symbol" w:char="F07E"/>
      </w:r>
      <w:r w:rsidR="00E946E0" w:rsidRPr="00922C1C">
        <w:rPr>
          <w:rFonts w:cs="Times New Roman"/>
          <w:color w:val="000000" w:themeColor="text1"/>
        </w:rPr>
        <w:t>270</w:t>
      </w:r>
      <w:r w:rsidR="00E946E0" w:rsidRPr="00922C1C">
        <w:rPr>
          <w:rFonts w:cs="Times New Roman"/>
          <w:color w:val="000000" w:themeColor="text1"/>
        </w:rPr>
        <w:t>克</w:t>
      </w:r>
      <w:r w:rsidR="00E946E0" w:rsidRPr="00922C1C">
        <w:rPr>
          <w:rFonts w:cs="Times New Roman"/>
          <w:color w:val="000000" w:themeColor="text1"/>
        </w:rPr>
        <w:t>/</w:t>
      </w:r>
      <w:r w:rsidR="00E946E0" w:rsidRPr="00922C1C">
        <w:rPr>
          <w:rFonts w:cs="Times New Roman"/>
          <w:color w:val="000000" w:themeColor="text1"/>
        </w:rPr>
        <w:t>亩、或</w:t>
      </w:r>
      <w:r w:rsidR="00E946E0" w:rsidRPr="00922C1C">
        <w:rPr>
          <w:rFonts w:cs="Times New Roman"/>
          <w:color w:val="000000" w:themeColor="text1"/>
        </w:rPr>
        <w:t>15%</w:t>
      </w:r>
      <w:r w:rsidR="00E946E0" w:rsidRPr="00922C1C">
        <w:rPr>
          <w:rFonts w:cs="Times New Roman"/>
          <w:color w:val="000000" w:themeColor="text1"/>
        </w:rPr>
        <w:t>啶虫脒烟剂</w:t>
      </w:r>
      <w:r w:rsidR="00E946E0" w:rsidRPr="00922C1C">
        <w:rPr>
          <w:rFonts w:cs="Times New Roman"/>
          <w:color w:val="000000" w:themeColor="text1"/>
        </w:rPr>
        <w:t>15</w:t>
      </w:r>
      <w:r w:rsidR="00E946E0" w:rsidRPr="00922C1C">
        <w:rPr>
          <w:rFonts w:cs="Times New Roman"/>
          <w:color w:val="000000" w:themeColor="text1"/>
        </w:rPr>
        <w:sym w:font="Symbol" w:char="F07E"/>
      </w:r>
      <w:r w:rsidR="00E946E0" w:rsidRPr="00922C1C">
        <w:rPr>
          <w:rFonts w:cs="Times New Roman"/>
          <w:color w:val="000000" w:themeColor="text1"/>
        </w:rPr>
        <w:t>25</w:t>
      </w:r>
      <w:r w:rsidR="00E946E0" w:rsidRPr="00922C1C">
        <w:rPr>
          <w:rFonts w:cs="Times New Roman"/>
          <w:color w:val="000000" w:themeColor="text1"/>
        </w:rPr>
        <w:t>克</w:t>
      </w:r>
      <w:r w:rsidR="00E946E0" w:rsidRPr="00922C1C">
        <w:rPr>
          <w:rFonts w:cs="Times New Roman"/>
          <w:color w:val="000000" w:themeColor="text1"/>
        </w:rPr>
        <w:t>/</w:t>
      </w:r>
      <w:r w:rsidR="00E946E0" w:rsidRPr="00922C1C">
        <w:rPr>
          <w:rFonts w:cs="Times New Roman"/>
          <w:color w:val="000000" w:themeColor="text1"/>
        </w:rPr>
        <w:t>亩，进行点燃放烟，根据棚区大小均匀布点。从棚内向棚外逐个点燃烟剂，</w:t>
      </w:r>
      <w:r w:rsidRPr="00922C1C">
        <w:rPr>
          <w:rFonts w:cs="Times New Roman"/>
          <w:color w:val="000000" w:themeColor="text1"/>
        </w:rPr>
        <w:t>然后立即离开并关闭棚室</w:t>
      </w:r>
      <w:r w:rsidR="00E946E0" w:rsidRPr="00922C1C">
        <w:rPr>
          <w:rFonts w:cs="Times New Roman"/>
          <w:color w:val="000000" w:themeColor="text1"/>
        </w:rPr>
        <w:t>门。第二天注意通风换气。</w:t>
      </w:r>
    </w:p>
    <w:p w:rsidR="0054386D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2</w:t>
      </w:r>
      <w:r w:rsidRPr="00922C1C">
        <w:rPr>
          <w:rFonts w:cs="Times New Roman"/>
          <w:b/>
          <w:color w:val="000000" w:themeColor="text1"/>
        </w:rPr>
        <w:t>）烟粉虱</w:t>
      </w:r>
    </w:p>
    <w:p w:rsidR="0054386D" w:rsidRPr="00922C1C" w:rsidRDefault="00A900C5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</w:t>
      </w:r>
      <w:r w:rsidR="0058702A" w:rsidRPr="00922C1C">
        <w:rPr>
          <w:rFonts w:cs="Times New Roman"/>
          <w:color w:val="000000" w:themeColor="text1"/>
        </w:rPr>
        <w:t>苗移栽前</w:t>
      </w:r>
      <w:r w:rsidR="0058702A" w:rsidRPr="00922C1C">
        <w:rPr>
          <w:rFonts w:cs="Times New Roman"/>
          <w:color w:val="000000" w:themeColor="text1"/>
        </w:rPr>
        <w:t>2</w:t>
      </w:r>
      <w:r w:rsidR="0058702A" w:rsidRPr="00922C1C">
        <w:rPr>
          <w:rFonts w:cs="Times New Roman"/>
          <w:color w:val="000000" w:themeColor="text1"/>
        </w:rPr>
        <w:t>天，可采用</w:t>
      </w:r>
      <w:r w:rsidR="0058702A" w:rsidRPr="00922C1C">
        <w:rPr>
          <w:rFonts w:cs="Times New Roman"/>
          <w:color w:val="000000" w:themeColor="text1"/>
        </w:rPr>
        <w:t>19%</w:t>
      </w:r>
      <w:r w:rsidR="0058702A" w:rsidRPr="00922C1C">
        <w:rPr>
          <w:rFonts w:cs="Times New Roman"/>
          <w:color w:val="000000" w:themeColor="text1"/>
        </w:rPr>
        <w:t>溴氰虫酰胺悬浮剂，按照</w:t>
      </w:r>
      <w:r w:rsidR="0058702A" w:rsidRPr="00922C1C">
        <w:rPr>
          <w:rFonts w:cs="Times New Roman"/>
          <w:color w:val="000000" w:themeColor="text1"/>
        </w:rPr>
        <w:t>4.1</w:t>
      </w:r>
      <w:r w:rsidR="0058702A" w:rsidRPr="00922C1C">
        <w:rPr>
          <w:rFonts w:cs="Times New Roman"/>
          <w:color w:val="000000" w:themeColor="text1"/>
        </w:rPr>
        <w:sym w:font="Symbol" w:char="F07E"/>
      </w:r>
      <w:r w:rsidR="0058702A" w:rsidRPr="00922C1C">
        <w:rPr>
          <w:rFonts w:cs="Times New Roman"/>
          <w:color w:val="000000" w:themeColor="text1"/>
        </w:rPr>
        <w:t>5</w:t>
      </w:r>
      <w:r w:rsidR="0058702A" w:rsidRPr="00922C1C">
        <w:rPr>
          <w:rFonts w:cs="Times New Roman"/>
          <w:color w:val="000000" w:themeColor="text1"/>
        </w:rPr>
        <w:t>毫升</w:t>
      </w:r>
      <w:r w:rsidR="0058702A" w:rsidRPr="00922C1C">
        <w:rPr>
          <w:rFonts w:cs="Times New Roman"/>
          <w:color w:val="000000" w:themeColor="text1"/>
        </w:rPr>
        <w:t>/</w:t>
      </w:r>
      <w:r w:rsidR="0058702A" w:rsidRPr="00922C1C">
        <w:rPr>
          <w:rFonts w:cs="Times New Roman"/>
          <w:color w:val="000000" w:themeColor="text1"/>
        </w:rPr>
        <w:t>平方米进行苗床喷淋（喷壶</w:t>
      </w:r>
      <w:r w:rsidR="0058702A" w:rsidRPr="00922C1C">
        <w:rPr>
          <w:rFonts w:cs="Times New Roman"/>
          <w:color w:val="000000" w:themeColor="text1"/>
        </w:rPr>
        <w:t>/</w:t>
      </w:r>
      <w:r w:rsidR="0058702A" w:rsidRPr="00922C1C">
        <w:rPr>
          <w:rFonts w:cs="Times New Roman"/>
          <w:color w:val="000000" w:themeColor="text1"/>
        </w:rPr>
        <w:t>去掉喷头的喷雾器等喷淋），然后带土移栽。需要注意，喷淋前需适当晾干苗床，喷淋时</w:t>
      </w:r>
      <w:r w:rsidR="00DA1AE6" w:rsidRPr="00922C1C">
        <w:rPr>
          <w:rFonts w:cs="Times New Roman"/>
          <w:color w:val="000000" w:themeColor="text1"/>
        </w:rPr>
        <w:t>浸透土壤，做到湿而不滴，根据苗床土壤湿度</w:t>
      </w:r>
      <w:r w:rsidR="0058702A" w:rsidRPr="00922C1C">
        <w:rPr>
          <w:rFonts w:cs="Times New Roman"/>
          <w:color w:val="000000" w:themeColor="text1"/>
        </w:rPr>
        <w:t>，</w:t>
      </w:r>
      <w:r w:rsidR="0058702A" w:rsidRPr="00922C1C">
        <w:rPr>
          <w:rFonts w:cs="Times New Roman"/>
          <w:color w:val="000000" w:themeColor="text1"/>
        </w:rPr>
        <w:lastRenderedPageBreak/>
        <w:t>每平方米苗床使用</w:t>
      </w:r>
      <w:r w:rsidR="0058702A" w:rsidRPr="00922C1C">
        <w:rPr>
          <w:rFonts w:cs="Times New Roman"/>
          <w:color w:val="000000" w:themeColor="text1"/>
        </w:rPr>
        <w:t>2</w:t>
      </w:r>
      <w:r w:rsidR="0058702A" w:rsidRPr="00922C1C">
        <w:rPr>
          <w:rFonts w:cs="Times New Roman"/>
          <w:color w:val="000000" w:themeColor="text1"/>
        </w:rPr>
        <w:sym w:font="Symbol" w:char="F07E"/>
      </w:r>
      <w:r w:rsidR="0058702A" w:rsidRPr="00922C1C">
        <w:rPr>
          <w:rFonts w:cs="Times New Roman"/>
          <w:color w:val="000000" w:themeColor="text1"/>
        </w:rPr>
        <w:t>4</w:t>
      </w:r>
      <w:r w:rsidR="0058702A" w:rsidRPr="00922C1C">
        <w:rPr>
          <w:rFonts w:cs="Times New Roman"/>
          <w:color w:val="000000" w:themeColor="text1"/>
        </w:rPr>
        <w:t>升药液。该方法可同时兼治蓟马</w:t>
      </w:r>
      <w:r w:rsidR="007A2996" w:rsidRPr="00922C1C">
        <w:rPr>
          <w:rFonts w:cs="Times New Roman"/>
          <w:color w:val="000000" w:themeColor="text1"/>
        </w:rPr>
        <w:t>、</w:t>
      </w:r>
      <w:r w:rsidRPr="00922C1C">
        <w:rPr>
          <w:rFonts w:cs="Times New Roman"/>
          <w:color w:val="000000" w:themeColor="text1"/>
        </w:rPr>
        <w:t>蚜虫</w:t>
      </w:r>
      <w:r w:rsidR="0058702A" w:rsidRPr="00922C1C">
        <w:rPr>
          <w:rFonts w:cs="Times New Roman"/>
          <w:color w:val="000000" w:themeColor="text1"/>
        </w:rPr>
        <w:t>等。</w:t>
      </w:r>
    </w:p>
    <w:p w:rsidR="00A900C5" w:rsidRPr="00922C1C" w:rsidRDefault="00A900C5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黄瓜移栽或播种时，采用</w:t>
      </w:r>
      <w:r w:rsidRPr="00922C1C">
        <w:rPr>
          <w:rFonts w:cs="Times New Roman"/>
          <w:color w:val="000000" w:themeColor="text1"/>
        </w:rPr>
        <w:t>2%</w:t>
      </w:r>
      <w:r w:rsidRPr="00922C1C">
        <w:rPr>
          <w:rFonts w:cs="Times New Roman"/>
          <w:color w:val="000000" w:themeColor="text1"/>
        </w:rPr>
        <w:t>吡虫啉颗粒剂按推荐用量</w:t>
      </w:r>
      <w:r w:rsidRPr="00922C1C">
        <w:rPr>
          <w:rFonts w:cs="Times New Roman"/>
          <w:color w:val="000000" w:themeColor="text1"/>
        </w:rPr>
        <w:t>3000</w:t>
      </w:r>
      <w:r w:rsidR="00380FDE"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4000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</w:t>
      </w:r>
      <w:r w:rsidR="00FE3F49" w:rsidRPr="00922C1C">
        <w:rPr>
          <w:rFonts w:cs="Times New Roman"/>
          <w:color w:val="000000" w:themeColor="text1"/>
        </w:rPr>
        <w:t>，</w:t>
      </w:r>
      <w:r w:rsidRPr="00922C1C">
        <w:rPr>
          <w:rFonts w:cs="Times New Roman"/>
          <w:color w:val="000000" w:themeColor="text1"/>
        </w:rPr>
        <w:t>拌适量细沙均匀撒施于种植沟内，施药后立即覆土。</w:t>
      </w:r>
    </w:p>
    <w:p w:rsidR="0054386D" w:rsidRPr="00922C1C" w:rsidRDefault="00A900C5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</w:t>
      </w:r>
      <w:r w:rsidR="0058702A" w:rsidRPr="00922C1C">
        <w:rPr>
          <w:rFonts w:cs="Times New Roman"/>
          <w:color w:val="000000" w:themeColor="text1"/>
        </w:rPr>
        <w:t>生长期内防控烟粉虱，</w:t>
      </w:r>
      <w:r w:rsidR="00380FDE" w:rsidRPr="00922C1C">
        <w:rPr>
          <w:rFonts w:cs="Times New Roman"/>
          <w:color w:val="000000" w:themeColor="text1"/>
        </w:rPr>
        <w:t>可采用</w:t>
      </w:r>
      <w:r w:rsidR="007E2C3C" w:rsidRPr="00922C1C">
        <w:rPr>
          <w:rFonts w:cs="Times New Roman"/>
          <w:color w:val="000000" w:themeColor="text1"/>
        </w:rPr>
        <w:t>10%</w:t>
      </w:r>
      <w:r w:rsidR="007E2C3C" w:rsidRPr="00922C1C">
        <w:rPr>
          <w:rFonts w:cs="Times New Roman"/>
          <w:color w:val="000000" w:themeColor="text1"/>
        </w:rPr>
        <w:t>啶虫脒可溶液剂</w:t>
      </w:r>
      <w:r w:rsidR="007E2C3C" w:rsidRPr="00922C1C">
        <w:rPr>
          <w:rFonts w:cs="Times New Roman"/>
          <w:color w:val="000000" w:themeColor="text1"/>
        </w:rPr>
        <w:t>10</w:t>
      </w:r>
      <w:r w:rsidR="007E2C3C" w:rsidRPr="00922C1C">
        <w:rPr>
          <w:rFonts w:cs="Times New Roman"/>
          <w:color w:val="000000" w:themeColor="text1"/>
        </w:rPr>
        <w:sym w:font="Symbol" w:char="F07E"/>
      </w:r>
      <w:r w:rsidR="007E2C3C" w:rsidRPr="00922C1C">
        <w:rPr>
          <w:rFonts w:cs="Times New Roman"/>
          <w:color w:val="000000" w:themeColor="text1"/>
        </w:rPr>
        <w:t>13.5</w:t>
      </w:r>
      <w:r w:rsidR="007E2C3C" w:rsidRPr="00922C1C">
        <w:rPr>
          <w:rFonts w:cs="Times New Roman"/>
          <w:color w:val="000000" w:themeColor="text1"/>
        </w:rPr>
        <w:t>克</w:t>
      </w:r>
      <w:r w:rsidR="007E2C3C" w:rsidRPr="00922C1C">
        <w:rPr>
          <w:rFonts w:cs="Times New Roman"/>
          <w:color w:val="000000" w:themeColor="text1"/>
        </w:rPr>
        <w:t>/</w:t>
      </w:r>
      <w:r w:rsidR="007E2C3C" w:rsidRPr="00922C1C">
        <w:rPr>
          <w:rFonts w:cs="Times New Roman"/>
          <w:color w:val="000000" w:themeColor="text1"/>
        </w:rPr>
        <w:t>亩、或</w:t>
      </w:r>
      <w:r w:rsidR="007E2C3C" w:rsidRPr="00922C1C">
        <w:rPr>
          <w:rFonts w:cs="Times New Roman"/>
          <w:color w:val="000000" w:themeColor="text1"/>
        </w:rPr>
        <w:t>25%</w:t>
      </w:r>
      <w:r w:rsidR="007E2C3C" w:rsidRPr="00922C1C">
        <w:rPr>
          <w:rFonts w:cs="Times New Roman"/>
          <w:color w:val="000000" w:themeColor="text1"/>
        </w:rPr>
        <w:t>噻虫嗪水分散粒剂</w:t>
      </w:r>
      <w:r w:rsidR="007E2C3C" w:rsidRPr="00922C1C">
        <w:rPr>
          <w:rFonts w:cs="Times New Roman"/>
          <w:color w:val="000000" w:themeColor="text1"/>
        </w:rPr>
        <w:t>10</w:t>
      </w:r>
      <w:r w:rsidR="007E2C3C" w:rsidRPr="00922C1C">
        <w:rPr>
          <w:rFonts w:cs="Times New Roman"/>
          <w:color w:val="000000" w:themeColor="text1"/>
        </w:rPr>
        <w:sym w:font="Symbol" w:char="F07E"/>
      </w:r>
      <w:r w:rsidR="007E2C3C" w:rsidRPr="00922C1C">
        <w:rPr>
          <w:rFonts w:cs="Times New Roman"/>
          <w:color w:val="000000" w:themeColor="text1"/>
        </w:rPr>
        <w:t>12</w:t>
      </w:r>
      <w:r w:rsidR="007E2C3C" w:rsidRPr="00922C1C">
        <w:rPr>
          <w:rFonts w:cs="Times New Roman"/>
          <w:color w:val="000000" w:themeColor="text1"/>
        </w:rPr>
        <w:t>克</w:t>
      </w:r>
      <w:r w:rsidR="007E2C3C" w:rsidRPr="00922C1C">
        <w:rPr>
          <w:rFonts w:cs="Times New Roman"/>
          <w:color w:val="000000" w:themeColor="text1"/>
        </w:rPr>
        <w:t>/</w:t>
      </w:r>
      <w:r w:rsidR="007E2C3C" w:rsidRPr="00922C1C">
        <w:rPr>
          <w:rFonts w:cs="Times New Roman"/>
          <w:color w:val="000000" w:themeColor="text1"/>
        </w:rPr>
        <w:t>亩、或</w:t>
      </w:r>
      <w:r w:rsidR="007E2C3C" w:rsidRPr="00922C1C">
        <w:rPr>
          <w:rFonts w:cs="Times New Roman"/>
          <w:color w:val="000000" w:themeColor="text1"/>
        </w:rPr>
        <w:t>22%</w:t>
      </w:r>
      <w:r w:rsidR="007E2C3C" w:rsidRPr="00922C1C">
        <w:rPr>
          <w:rFonts w:cs="Times New Roman"/>
          <w:color w:val="000000" w:themeColor="text1"/>
        </w:rPr>
        <w:t>氟啶虫胺腈悬浮剂</w:t>
      </w:r>
      <w:r w:rsidR="007E2C3C" w:rsidRPr="00922C1C">
        <w:rPr>
          <w:rFonts w:cs="Times New Roman"/>
          <w:color w:val="000000" w:themeColor="text1"/>
        </w:rPr>
        <w:t>15</w:t>
      </w:r>
      <w:r w:rsidR="007E2C3C" w:rsidRPr="00922C1C">
        <w:rPr>
          <w:rFonts w:cs="Times New Roman"/>
          <w:color w:val="000000" w:themeColor="text1"/>
        </w:rPr>
        <w:sym w:font="Symbol" w:char="F07E"/>
      </w:r>
      <w:r w:rsidR="007E2C3C" w:rsidRPr="00922C1C">
        <w:rPr>
          <w:rFonts w:cs="Times New Roman"/>
          <w:color w:val="000000" w:themeColor="text1"/>
        </w:rPr>
        <w:t>23</w:t>
      </w:r>
      <w:r w:rsidR="007E2C3C" w:rsidRPr="00922C1C">
        <w:rPr>
          <w:rFonts w:cs="Times New Roman"/>
          <w:color w:val="000000" w:themeColor="text1"/>
        </w:rPr>
        <w:t>毫升</w:t>
      </w:r>
      <w:r w:rsidR="007E2C3C" w:rsidRPr="00922C1C">
        <w:rPr>
          <w:rFonts w:cs="Times New Roman"/>
          <w:color w:val="000000" w:themeColor="text1"/>
        </w:rPr>
        <w:t>/</w:t>
      </w:r>
      <w:r w:rsidR="007E2C3C" w:rsidRPr="00922C1C">
        <w:rPr>
          <w:rFonts w:cs="Times New Roman"/>
          <w:color w:val="000000" w:themeColor="text1"/>
        </w:rPr>
        <w:t>亩、或</w:t>
      </w:r>
      <w:r w:rsidR="007E2C3C" w:rsidRPr="00922C1C">
        <w:rPr>
          <w:rFonts w:cs="Times New Roman"/>
          <w:color w:val="000000" w:themeColor="text1"/>
        </w:rPr>
        <w:t>10%</w:t>
      </w:r>
      <w:r w:rsidR="007E2C3C" w:rsidRPr="00922C1C">
        <w:rPr>
          <w:rFonts w:cs="Times New Roman"/>
          <w:color w:val="000000" w:themeColor="text1"/>
        </w:rPr>
        <w:t>吡虫啉可湿性粉剂</w:t>
      </w:r>
      <w:r w:rsidR="007E2C3C" w:rsidRPr="00922C1C">
        <w:rPr>
          <w:rFonts w:cs="Times New Roman"/>
          <w:color w:val="000000" w:themeColor="text1"/>
        </w:rPr>
        <w:t>10</w:t>
      </w:r>
      <w:r w:rsidR="007E2C3C" w:rsidRPr="00922C1C">
        <w:rPr>
          <w:rFonts w:cs="Times New Roman"/>
          <w:color w:val="000000" w:themeColor="text1"/>
        </w:rPr>
        <w:sym w:font="Symbol" w:char="F07E"/>
      </w:r>
      <w:r w:rsidR="007E2C3C" w:rsidRPr="00922C1C">
        <w:rPr>
          <w:rFonts w:cs="Times New Roman"/>
          <w:color w:val="000000" w:themeColor="text1"/>
        </w:rPr>
        <w:t>20</w:t>
      </w:r>
      <w:r w:rsidR="007E2C3C" w:rsidRPr="00922C1C">
        <w:rPr>
          <w:rFonts w:cs="Times New Roman"/>
          <w:color w:val="000000" w:themeColor="text1"/>
        </w:rPr>
        <w:t>克</w:t>
      </w:r>
      <w:r w:rsidR="007E2C3C" w:rsidRPr="00922C1C">
        <w:rPr>
          <w:rFonts w:cs="Times New Roman"/>
          <w:color w:val="000000" w:themeColor="text1"/>
        </w:rPr>
        <w:t>/</w:t>
      </w:r>
      <w:r w:rsidR="007E2C3C" w:rsidRPr="00922C1C">
        <w:rPr>
          <w:rFonts w:cs="Times New Roman"/>
          <w:color w:val="000000" w:themeColor="text1"/>
        </w:rPr>
        <w:t>亩、或</w:t>
      </w:r>
      <w:r w:rsidR="007E2C3C" w:rsidRPr="00922C1C">
        <w:rPr>
          <w:rFonts w:cs="Times New Roman"/>
          <w:color w:val="000000" w:themeColor="text1"/>
        </w:rPr>
        <w:t>10%</w:t>
      </w:r>
      <w:r w:rsidR="007E2C3C" w:rsidRPr="00922C1C">
        <w:rPr>
          <w:rFonts w:cs="Times New Roman"/>
          <w:color w:val="000000" w:themeColor="text1"/>
        </w:rPr>
        <w:t>溴氰虫酰胺可分散油悬浮剂</w:t>
      </w:r>
      <w:r w:rsidR="007E2C3C" w:rsidRPr="00922C1C">
        <w:rPr>
          <w:rFonts w:cs="Times New Roman"/>
          <w:color w:val="000000" w:themeColor="text1"/>
        </w:rPr>
        <w:t>33.3</w:t>
      </w:r>
      <w:r w:rsidR="007E2C3C" w:rsidRPr="00922C1C">
        <w:rPr>
          <w:rFonts w:cs="Times New Roman"/>
          <w:color w:val="000000" w:themeColor="text1"/>
        </w:rPr>
        <w:sym w:font="Symbol" w:char="F07E"/>
      </w:r>
      <w:r w:rsidR="007E2C3C" w:rsidRPr="00922C1C">
        <w:rPr>
          <w:rFonts w:cs="Times New Roman"/>
          <w:color w:val="000000" w:themeColor="text1"/>
        </w:rPr>
        <w:t>40</w:t>
      </w:r>
      <w:r w:rsidR="007E2C3C" w:rsidRPr="00922C1C">
        <w:rPr>
          <w:rFonts w:cs="Times New Roman"/>
          <w:color w:val="000000" w:themeColor="text1"/>
        </w:rPr>
        <w:t>毫升</w:t>
      </w:r>
      <w:r w:rsidR="007E2C3C" w:rsidRPr="00922C1C">
        <w:rPr>
          <w:rFonts w:cs="Times New Roman"/>
          <w:color w:val="000000" w:themeColor="text1"/>
        </w:rPr>
        <w:t>/</w:t>
      </w:r>
      <w:r w:rsidR="007E2C3C" w:rsidRPr="00922C1C">
        <w:rPr>
          <w:rFonts w:cs="Times New Roman"/>
          <w:color w:val="000000" w:themeColor="text1"/>
        </w:rPr>
        <w:t>亩、或</w:t>
      </w:r>
      <w:r w:rsidR="007E2C3C" w:rsidRPr="00922C1C">
        <w:rPr>
          <w:rFonts w:cs="Times New Roman"/>
          <w:color w:val="000000" w:themeColor="text1"/>
        </w:rPr>
        <w:t>75%</w:t>
      </w:r>
      <w:r w:rsidR="007E2C3C" w:rsidRPr="00922C1C">
        <w:rPr>
          <w:rFonts w:cs="Times New Roman"/>
          <w:color w:val="000000" w:themeColor="text1"/>
        </w:rPr>
        <w:t>吡蚜</w:t>
      </w:r>
      <w:r w:rsidR="007E2C3C" w:rsidRPr="00922C1C">
        <w:rPr>
          <w:rFonts w:cs="Times New Roman"/>
          <w:color w:val="000000" w:themeColor="text1"/>
        </w:rPr>
        <w:t>·</w:t>
      </w:r>
      <w:r w:rsidR="007E2C3C" w:rsidRPr="00922C1C">
        <w:rPr>
          <w:rFonts w:cs="Times New Roman"/>
          <w:color w:val="000000" w:themeColor="text1"/>
        </w:rPr>
        <w:t>螺虫酯水分散粒剂</w:t>
      </w:r>
      <w:r w:rsidR="007E2C3C" w:rsidRPr="00922C1C">
        <w:rPr>
          <w:rFonts w:cs="Times New Roman"/>
          <w:color w:val="000000" w:themeColor="text1"/>
        </w:rPr>
        <w:t>8</w:t>
      </w:r>
      <w:r w:rsidR="007E2C3C" w:rsidRPr="00922C1C">
        <w:rPr>
          <w:rFonts w:cs="Times New Roman"/>
          <w:color w:val="000000" w:themeColor="text1"/>
        </w:rPr>
        <w:sym w:font="Symbol" w:char="F07E"/>
      </w:r>
      <w:r w:rsidR="007E2C3C" w:rsidRPr="00922C1C">
        <w:rPr>
          <w:rFonts w:cs="Times New Roman"/>
          <w:color w:val="000000" w:themeColor="text1"/>
        </w:rPr>
        <w:t>12</w:t>
      </w:r>
      <w:r w:rsidR="007E2C3C" w:rsidRPr="00922C1C">
        <w:rPr>
          <w:rFonts w:cs="Times New Roman"/>
          <w:color w:val="000000" w:themeColor="text1"/>
        </w:rPr>
        <w:t>克</w:t>
      </w:r>
      <w:r w:rsidR="007E2C3C" w:rsidRPr="00922C1C">
        <w:rPr>
          <w:rFonts w:cs="Times New Roman"/>
          <w:color w:val="000000" w:themeColor="text1"/>
        </w:rPr>
        <w:t>/</w:t>
      </w:r>
      <w:r w:rsidR="007E2C3C" w:rsidRPr="00922C1C">
        <w:rPr>
          <w:rFonts w:cs="Times New Roman"/>
          <w:color w:val="000000" w:themeColor="text1"/>
        </w:rPr>
        <w:t>亩、或</w:t>
      </w:r>
      <w:r w:rsidR="007E2C3C" w:rsidRPr="00922C1C">
        <w:rPr>
          <w:rFonts w:cs="Times New Roman"/>
          <w:color w:val="000000" w:themeColor="text1"/>
        </w:rPr>
        <w:t>22%</w:t>
      </w:r>
      <w:r w:rsidR="007E2C3C" w:rsidRPr="00922C1C">
        <w:rPr>
          <w:rFonts w:cs="Times New Roman"/>
          <w:color w:val="000000" w:themeColor="text1"/>
        </w:rPr>
        <w:t>螺虫</w:t>
      </w:r>
      <w:r w:rsidR="007E2C3C" w:rsidRPr="00922C1C">
        <w:rPr>
          <w:rFonts w:cs="Times New Roman"/>
          <w:color w:val="000000" w:themeColor="text1"/>
        </w:rPr>
        <w:t>·</w:t>
      </w:r>
      <w:r w:rsidR="007E2C3C" w:rsidRPr="00922C1C">
        <w:rPr>
          <w:rFonts w:cs="Times New Roman"/>
          <w:color w:val="000000" w:themeColor="text1"/>
        </w:rPr>
        <w:t>噻虫啉悬浮剂</w:t>
      </w:r>
      <w:r w:rsidR="007E2C3C" w:rsidRPr="00922C1C">
        <w:rPr>
          <w:rFonts w:cs="Times New Roman"/>
          <w:color w:val="000000" w:themeColor="text1"/>
        </w:rPr>
        <w:t>30</w:t>
      </w:r>
      <w:r w:rsidR="007E2C3C" w:rsidRPr="00922C1C">
        <w:rPr>
          <w:rFonts w:cs="Times New Roman"/>
          <w:color w:val="000000" w:themeColor="text1"/>
        </w:rPr>
        <w:sym w:font="Symbol" w:char="F07E"/>
      </w:r>
      <w:r w:rsidR="007E2C3C" w:rsidRPr="00922C1C">
        <w:rPr>
          <w:rFonts w:cs="Times New Roman"/>
          <w:color w:val="000000" w:themeColor="text1"/>
        </w:rPr>
        <w:t>40</w:t>
      </w:r>
      <w:r w:rsidR="007E2C3C" w:rsidRPr="00922C1C">
        <w:rPr>
          <w:rFonts w:cs="Times New Roman"/>
          <w:color w:val="000000" w:themeColor="text1"/>
        </w:rPr>
        <w:t>毫升</w:t>
      </w:r>
      <w:r w:rsidR="007E2C3C" w:rsidRPr="00922C1C">
        <w:rPr>
          <w:rFonts w:cs="Times New Roman"/>
          <w:color w:val="000000" w:themeColor="text1"/>
        </w:rPr>
        <w:t>/</w:t>
      </w:r>
      <w:r w:rsidR="007E2C3C" w:rsidRPr="00922C1C">
        <w:rPr>
          <w:rFonts w:cs="Times New Roman"/>
          <w:color w:val="000000" w:themeColor="text1"/>
        </w:rPr>
        <w:t>亩，</w:t>
      </w:r>
      <w:r w:rsidR="0058702A" w:rsidRPr="00922C1C">
        <w:rPr>
          <w:rFonts w:cs="Times New Roman"/>
          <w:color w:val="000000" w:themeColor="text1"/>
        </w:rPr>
        <w:t>进行叶面喷雾，正反均匀喷施。</w:t>
      </w:r>
    </w:p>
    <w:p w:rsidR="007E2C3C" w:rsidRPr="00922C1C" w:rsidRDefault="007E2C3C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保护地栽培的黄瓜粉虱发生初期</w:t>
      </w:r>
      <w:r w:rsidR="00076F9B" w:rsidRPr="00922C1C">
        <w:rPr>
          <w:rFonts w:cs="Times New Roman"/>
          <w:color w:val="000000" w:themeColor="text1"/>
        </w:rPr>
        <w:t>或盛期</w:t>
      </w:r>
      <w:r w:rsidRPr="00922C1C">
        <w:rPr>
          <w:rFonts w:cs="Times New Roman"/>
          <w:color w:val="000000" w:themeColor="text1"/>
        </w:rPr>
        <w:t>，可采用</w:t>
      </w:r>
      <w:r w:rsidRPr="00922C1C">
        <w:rPr>
          <w:rFonts w:cs="Times New Roman"/>
          <w:color w:val="000000" w:themeColor="text1"/>
        </w:rPr>
        <w:t>0.5%</w:t>
      </w:r>
      <w:r w:rsidRPr="00922C1C">
        <w:rPr>
          <w:rFonts w:cs="Times New Roman"/>
          <w:color w:val="000000" w:themeColor="text1"/>
        </w:rPr>
        <w:t>苦皮藤提取物烟剂</w:t>
      </w:r>
      <w:r w:rsidRPr="00922C1C">
        <w:rPr>
          <w:rFonts w:cs="Times New Roman"/>
          <w:color w:val="000000" w:themeColor="text1"/>
        </w:rPr>
        <w:t>350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400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亩，点燃防烟进行防控。</w:t>
      </w:r>
    </w:p>
    <w:p w:rsidR="0054386D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3</w:t>
      </w:r>
      <w:r w:rsidRPr="00922C1C">
        <w:rPr>
          <w:rFonts w:cs="Times New Roman"/>
          <w:b/>
          <w:color w:val="000000" w:themeColor="text1"/>
        </w:rPr>
        <w:t>）蓟马</w:t>
      </w:r>
    </w:p>
    <w:p w:rsidR="0054386D" w:rsidRPr="00922C1C" w:rsidRDefault="00F758DB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</w:t>
      </w:r>
      <w:r w:rsidR="0058702A" w:rsidRPr="00922C1C">
        <w:rPr>
          <w:rFonts w:cs="Times New Roman"/>
          <w:color w:val="000000" w:themeColor="text1"/>
        </w:rPr>
        <w:t>苗移栽前</w:t>
      </w:r>
      <w:r w:rsidR="0058702A" w:rsidRPr="00922C1C">
        <w:rPr>
          <w:rFonts w:cs="Times New Roman"/>
          <w:color w:val="000000" w:themeColor="text1"/>
        </w:rPr>
        <w:t>2</w:t>
      </w:r>
      <w:r w:rsidR="0058702A" w:rsidRPr="00922C1C">
        <w:rPr>
          <w:rFonts w:cs="Times New Roman"/>
          <w:color w:val="000000" w:themeColor="text1"/>
        </w:rPr>
        <w:t>天，可采用</w:t>
      </w:r>
      <w:r w:rsidR="0058702A" w:rsidRPr="00922C1C">
        <w:rPr>
          <w:rFonts w:cs="Times New Roman"/>
          <w:color w:val="000000" w:themeColor="text1"/>
        </w:rPr>
        <w:t>19%</w:t>
      </w:r>
      <w:r w:rsidR="0058702A" w:rsidRPr="00922C1C">
        <w:rPr>
          <w:rFonts w:cs="Times New Roman"/>
          <w:color w:val="000000" w:themeColor="text1"/>
        </w:rPr>
        <w:t>溴氰虫酰胺悬浮剂，按照</w:t>
      </w:r>
      <w:r w:rsidR="0058702A" w:rsidRPr="00922C1C">
        <w:rPr>
          <w:rFonts w:cs="Times New Roman"/>
          <w:color w:val="000000" w:themeColor="text1"/>
        </w:rPr>
        <w:t>3.8</w:t>
      </w:r>
      <w:r w:rsidR="0058702A" w:rsidRPr="00922C1C">
        <w:rPr>
          <w:rFonts w:cs="Times New Roman"/>
          <w:color w:val="000000" w:themeColor="text1"/>
        </w:rPr>
        <w:sym w:font="Symbol" w:char="F07E"/>
      </w:r>
      <w:r w:rsidR="0058702A" w:rsidRPr="00922C1C">
        <w:rPr>
          <w:rFonts w:cs="Times New Roman"/>
          <w:color w:val="000000" w:themeColor="text1"/>
        </w:rPr>
        <w:t>4.7</w:t>
      </w:r>
      <w:r w:rsidR="0058702A" w:rsidRPr="00922C1C">
        <w:rPr>
          <w:rFonts w:cs="Times New Roman"/>
          <w:color w:val="000000" w:themeColor="text1"/>
        </w:rPr>
        <w:t>毫升</w:t>
      </w:r>
      <w:r w:rsidR="0058702A" w:rsidRPr="00922C1C">
        <w:rPr>
          <w:rFonts w:cs="Times New Roman"/>
          <w:color w:val="000000" w:themeColor="text1"/>
        </w:rPr>
        <w:t>/</w:t>
      </w:r>
      <w:r w:rsidR="0058702A" w:rsidRPr="00922C1C">
        <w:rPr>
          <w:rFonts w:cs="Times New Roman"/>
          <w:color w:val="000000" w:themeColor="text1"/>
        </w:rPr>
        <w:t>平方米进行苗床喷淋（喷壶</w:t>
      </w:r>
      <w:r w:rsidR="0058702A" w:rsidRPr="00922C1C">
        <w:rPr>
          <w:rFonts w:cs="Times New Roman"/>
          <w:color w:val="000000" w:themeColor="text1"/>
        </w:rPr>
        <w:t>/</w:t>
      </w:r>
      <w:r w:rsidR="0058702A" w:rsidRPr="00922C1C">
        <w:rPr>
          <w:rFonts w:cs="Times New Roman"/>
          <w:color w:val="000000" w:themeColor="text1"/>
        </w:rPr>
        <w:t>去掉喷头的喷雾器等喷淋），然后带土移栽，注意事项同</w:t>
      </w:r>
      <w:r w:rsidR="00750CD4" w:rsidRPr="00922C1C">
        <w:rPr>
          <w:rFonts w:cs="Times New Roman"/>
          <w:color w:val="000000" w:themeColor="text1"/>
        </w:rPr>
        <w:t>上述</w:t>
      </w:r>
      <w:r w:rsidR="0058702A" w:rsidRPr="00922C1C">
        <w:rPr>
          <w:rFonts w:cs="Times New Roman"/>
          <w:color w:val="000000" w:themeColor="text1"/>
        </w:rPr>
        <w:t>烟粉虱防治。</w:t>
      </w:r>
    </w:p>
    <w:p w:rsidR="0054386D" w:rsidRPr="00922C1C" w:rsidRDefault="00F758DB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</w:t>
      </w:r>
      <w:r w:rsidR="0058702A" w:rsidRPr="00922C1C">
        <w:rPr>
          <w:rFonts w:cs="Times New Roman"/>
          <w:color w:val="000000" w:themeColor="text1"/>
        </w:rPr>
        <w:t>生长期防控蓟马，可选择</w:t>
      </w:r>
      <w:r w:rsidRPr="00922C1C">
        <w:rPr>
          <w:rFonts w:cs="Times New Roman"/>
          <w:color w:val="000000" w:themeColor="text1"/>
        </w:rPr>
        <w:t>20%</w:t>
      </w:r>
      <w:r w:rsidRPr="00922C1C">
        <w:rPr>
          <w:rFonts w:cs="Times New Roman"/>
          <w:color w:val="000000" w:themeColor="text1"/>
        </w:rPr>
        <w:t>啶虫脒可溶液剂</w:t>
      </w:r>
      <w:r w:rsidRPr="00922C1C">
        <w:rPr>
          <w:rFonts w:cs="Times New Roman"/>
          <w:color w:val="000000" w:themeColor="text1"/>
        </w:rPr>
        <w:t>7.5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亩、</w:t>
      </w:r>
      <w:r w:rsidR="0058702A" w:rsidRPr="00922C1C">
        <w:rPr>
          <w:rFonts w:cs="Times New Roman"/>
          <w:color w:val="000000" w:themeColor="text1"/>
        </w:rPr>
        <w:t>或</w:t>
      </w:r>
      <w:r w:rsidRPr="00922C1C">
        <w:rPr>
          <w:rFonts w:cs="Times New Roman"/>
          <w:color w:val="000000" w:themeColor="text1"/>
        </w:rPr>
        <w:t>10%</w:t>
      </w:r>
      <w:r w:rsidRPr="00922C1C">
        <w:rPr>
          <w:rFonts w:cs="Times New Roman"/>
          <w:color w:val="000000" w:themeColor="text1"/>
        </w:rPr>
        <w:t>溴氰虫酰胺可分散油悬浮剂</w:t>
      </w:r>
      <w:r w:rsidRPr="00922C1C">
        <w:rPr>
          <w:rFonts w:cs="Times New Roman"/>
          <w:color w:val="000000" w:themeColor="text1"/>
        </w:rPr>
        <w:t xml:space="preserve"> 33.3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40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亩、或</w:t>
      </w:r>
      <w:r w:rsidRPr="00922C1C">
        <w:rPr>
          <w:rFonts w:cs="Times New Roman"/>
          <w:color w:val="000000" w:themeColor="text1"/>
        </w:rPr>
        <w:t>20%</w:t>
      </w:r>
      <w:r w:rsidRPr="00922C1C">
        <w:rPr>
          <w:rFonts w:cs="Times New Roman"/>
          <w:color w:val="000000" w:themeColor="text1"/>
        </w:rPr>
        <w:t>甲维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吡丙醚悬浮剂</w:t>
      </w:r>
      <w:r w:rsidRPr="00922C1C">
        <w:rPr>
          <w:rFonts w:cs="Times New Roman"/>
          <w:color w:val="000000" w:themeColor="text1"/>
        </w:rPr>
        <w:t>20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30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亩、或</w:t>
      </w:r>
      <w:r w:rsidRPr="00922C1C">
        <w:rPr>
          <w:rFonts w:cs="Times New Roman"/>
          <w:color w:val="000000" w:themeColor="text1"/>
        </w:rPr>
        <w:t>40%</w:t>
      </w:r>
      <w:r w:rsidRPr="00922C1C">
        <w:rPr>
          <w:rFonts w:cs="Times New Roman"/>
          <w:color w:val="000000" w:themeColor="text1"/>
        </w:rPr>
        <w:t>氟啶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吡蚜酮水分散粒剂</w:t>
      </w:r>
      <w:r w:rsidRPr="00922C1C">
        <w:rPr>
          <w:rFonts w:cs="Times New Roman"/>
          <w:color w:val="000000" w:themeColor="text1"/>
        </w:rPr>
        <w:t xml:space="preserve"> 16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20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</w:t>
      </w:r>
      <w:r w:rsidR="0058702A" w:rsidRPr="00922C1C">
        <w:rPr>
          <w:rFonts w:cs="Times New Roman"/>
          <w:color w:val="000000" w:themeColor="text1"/>
        </w:rPr>
        <w:t>，进行叶面</w:t>
      </w:r>
      <w:r w:rsidRPr="00922C1C">
        <w:rPr>
          <w:rFonts w:cs="Times New Roman"/>
          <w:color w:val="000000" w:themeColor="text1"/>
        </w:rPr>
        <w:t>和花内</w:t>
      </w:r>
      <w:r w:rsidR="0058702A" w:rsidRPr="00922C1C">
        <w:rPr>
          <w:rFonts w:cs="Times New Roman"/>
          <w:color w:val="000000" w:themeColor="text1"/>
        </w:rPr>
        <w:t>喷雾</w:t>
      </w:r>
      <w:r w:rsidRPr="00922C1C">
        <w:rPr>
          <w:rFonts w:cs="Times New Roman"/>
          <w:color w:val="000000" w:themeColor="text1"/>
        </w:rPr>
        <w:lastRenderedPageBreak/>
        <w:t>施药</w:t>
      </w:r>
      <w:r w:rsidR="0058702A" w:rsidRPr="00922C1C">
        <w:rPr>
          <w:rFonts w:cs="Times New Roman"/>
          <w:color w:val="000000" w:themeColor="text1"/>
        </w:rPr>
        <w:t>。蓟马隐蔽为害，注意</w:t>
      </w:r>
      <w:r w:rsidRPr="00922C1C">
        <w:rPr>
          <w:rFonts w:cs="Times New Roman"/>
          <w:color w:val="000000" w:themeColor="text1"/>
        </w:rPr>
        <w:t>均匀</w:t>
      </w:r>
      <w:r w:rsidR="0058702A" w:rsidRPr="00922C1C">
        <w:rPr>
          <w:rFonts w:cs="Times New Roman"/>
          <w:color w:val="000000" w:themeColor="text1"/>
        </w:rPr>
        <w:t>施药。</w:t>
      </w:r>
    </w:p>
    <w:p w:rsidR="0054386D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4</w:t>
      </w:r>
      <w:r w:rsidRPr="00922C1C">
        <w:rPr>
          <w:rFonts w:cs="Times New Roman"/>
          <w:b/>
          <w:color w:val="000000" w:themeColor="text1"/>
        </w:rPr>
        <w:t>）</w:t>
      </w:r>
      <w:r w:rsidR="00720E95" w:rsidRPr="00922C1C">
        <w:rPr>
          <w:rFonts w:cs="Times New Roman"/>
          <w:b/>
          <w:color w:val="000000" w:themeColor="text1"/>
        </w:rPr>
        <w:t>斑潜蝇</w:t>
      </w:r>
    </w:p>
    <w:p w:rsidR="0054386D" w:rsidRPr="00922C1C" w:rsidRDefault="00600C5E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黄瓜苗移栽前</w:t>
      </w:r>
      <w:r w:rsidRPr="00922C1C">
        <w:rPr>
          <w:rFonts w:cs="Times New Roman"/>
          <w:color w:val="000000" w:themeColor="text1"/>
        </w:rPr>
        <w:t>2</w:t>
      </w:r>
      <w:r w:rsidRPr="00922C1C">
        <w:rPr>
          <w:rFonts w:cs="Times New Roman"/>
          <w:color w:val="000000" w:themeColor="text1"/>
        </w:rPr>
        <w:t>天，可采用</w:t>
      </w:r>
      <w:r w:rsidRPr="00922C1C">
        <w:rPr>
          <w:rFonts w:cs="Times New Roman"/>
          <w:color w:val="000000" w:themeColor="text1"/>
        </w:rPr>
        <w:t>19%</w:t>
      </w:r>
      <w:r w:rsidRPr="00922C1C">
        <w:rPr>
          <w:rFonts w:cs="Times New Roman"/>
          <w:color w:val="000000" w:themeColor="text1"/>
        </w:rPr>
        <w:t>溴氰虫酰胺悬浮剂，按照</w:t>
      </w:r>
      <w:r w:rsidRPr="00922C1C">
        <w:rPr>
          <w:rFonts w:cs="Times New Roman"/>
          <w:color w:val="000000" w:themeColor="text1"/>
        </w:rPr>
        <w:t>2.8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3.6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平方米进行苗床喷淋（喷壶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去掉喷头的喷雾器等喷淋），然后带土移栽。需要注意，喷淋</w:t>
      </w:r>
      <w:r w:rsidR="00DA1AE6" w:rsidRPr="00922C1C">
        <w:rPr>
          <w:rFonts w:cs="Times New Roman"/>
          <w:color w:val="000000" w:themeColor="text1"/>
        </w:rPr>
        <w:t>前需适当晾干苗床，喷淋时需浸透土壤，做到湿而不滴，根据苗床土壤湿度</w:t>
      </w:r>
      <w:r w:rsidRPr="00922C1C">
        <w:rPr>
          <w:rFonts w:cs="Times New Roman"/>
          <w:color w:val="000000" w:themeColor="text1"/>
        </w:rPr>
        <w:t>，每平方米苗床使用</w:t>
      </w:r>
      <w:r w:rsidRPr="00922C1C">
        <w:rPr>
          <w:rFonts w:cs="Times New Roman"/>
          <w:color w:val="000000" w:themeColor="text1"/>
        </w:rPr>
        <w:t>2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4</w:t>
      </w:r>
      <w:r w:rsidRPr="00922C1C">
        <w:rPr>
          <w:rFonts w:cs="Times New Roman"/>
          <w:color w:val="000000" w:themeColor="text1"/>
        </w:rPr>
        <w:t>升药液。</w:t>
      </w:r>
    </w:p>
    <w:p w:rsidR="00600C5E" w:rsidRPr="00922C1C" w:rsidRDefault="00BB261B" w:rsidP="004217DA">
      <w:pPr>
        <w:ind w:firstLine="640"/>
        <w:rPr>
          <w:rFonts w:cs="Times New Roman"/>
          <w:color w:val="000000" w:themeColor="text1"/>
        </w:rPr>
      </w:pPr>
      <w:r w:rsidRPr="00922C1C">
        <w:rPr>
          <w:rFonts w:cs="Times New Roman"/>
          <w:color w:val="000000" w:themeColor="text1"/>
        </w:rPr>
        <w:t>生长期内防控斑潜蝇，在其低龄幼虫发生初期，及时采用</w:t>
      </w:r>
      <w:r w:rsidRPr="00922C1C">
        <w:rPr>
          <w:rFonts w:cs="Times New Roman"/>
          <w:color w:val="000000" w:themeColor="text1"/>
        </w:rPr>
        <w:t>50%</w:t>
      </w:r>
      <w:r w:rsidRPr="00922C1C">
        <w:rPr>
          <w:rFonts w:cs="Times New Roman"/>
          <w:color w:val="000000" w:themeColor="text1"/>
        </w:rPr>
        <w:t>灭蝇胺可湿性粉剂</w:t>
      </w:r>
      <w:r w:rsidRPr="00922C1C">
        <w:rPr>
          <w:rFonts w:cs="Times New Roman"/>
          <w:color w:val="000000" w:themeColor="text1"/>
        </w:rPr>
        <w:t>15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25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亩、或</w:t>
      </w:r>
      <w:r w:rsidRPr="00922C1C">
        <w:rPr>
          <w:rFonts w:cs="Times New Roman"/>
          <w:color w:val="000000" w:themeColor="text1"/>
        </w:rPr>
        <w:t>10%</w:t>
      </w:r>
      <w:r w:rsidRPr="00922C1C">
        <w:rPr>
          <w:rFonts w:cs="Times New Roman"/>
          <w:color w:val="000000" w:themeColor="text1"/>
        </w:rPr>
        <w:t>溴氰虫酰胺可分散油悬浮剂</w:t>
      </w:r>
      <w:r w:rsidRPr="00922C1C">
        <w:rPr>
          <w:rFonts w:cs="Times New Roman"/>
          <w:color w:val="000000" w:themeColor="text1"/>
        </w:rPr>
        <w:t>14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18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亩、或</w:t>
      </w:r>
      <w:r w:rsidRPr="00922C1C">
        <w:rPr>
          <w:rFonts w:cs="Times New Roman"/>
          <w:color w:val="000000" w:themeColor="text1"/>
        </w:rPr>
        <w:t>60%</w:t>
      </w:r>
      <w:r w:rsidRPr="00922C1C">
        <w:rPr>
          <w:rFonts w:cs="Times New Roman"/>
          <w:color w:val="000000" w:themeColor="text1"/>
        </w:rPr>
        <w:t>噻虫</w:t>
      </w:r>
      <w:r w:rsidRPr="00922C1C">
        <w:rPr>
          <w:rFonts w:cs="Times New Roman"/>
          <w:color w:val="000000" w:themeColor="text1"/>
        </w:rPr>
        <w:t>·</w:t>
      </w:r>
      <w:r w:rsidRPr="00922C1C">
        <w:rPr>
          <w:rFonts w:cs="Times New Roman"/>
          <w:color w:val="000000" w:themeColor="text1"/>
        </w:rPr>
        <w:t>灭蝇胺水分散粒剂</w:t>
      </w:r>
      <w:r w:rsidRPr="00922C1C">
        <w:rPr>
          <w:rFonts w:cs="Times New Roman"/>
          <w:color w:val="000000" w:themeColor="text1"/>
        </w:rPr>
        <w:t>20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26</w:t>
      </w:r>
      <w:r w:rsidRPr="00922C1C">
        <w:rPr>
          <w:rFonts w:cs="Times New Roman"/>
          <w:color w:val="000000" w:themeColor="text1"/>
        </w:rPr>
        <w:t>克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亩等进行叶面喷雾。</w:t>
      </w:r>
    </w:p>
    <w:p w:rsidR="0054386D" w:rsidRPr="00922C1C" w:rsidRDefault="0058702A" w:rsidP="004217DA">
      <w:pPr>
        <w:ind w:firstLine="643"/>
        <w:rPr>
          <w:rFonts w:cs="Times New Roman"/>
          <w:b/>
          <w:color w:val="000000" w:themeColor="text1"/>
        </w:rPr>
      </w:pPr>
      <w:r w:rsidRPr="00922C1C">
        <w:rPr>
          <w:rFonts w:cs="Times New Roman"/>
          <w:b/>
          <w:color w:val="000000" w:themeColor="text1"/>
        </w:rPr>
        <w:t>（</w:t>
      </w:r>
      <w:r w:rsidRPr="00922C1C">
        <w:rPr>
          <w:rFonts w:cs="Times New Roman"/>
          <w:b/>
          <w:color w:val="000000" w:themeColor="text1"/>
        </w:rPr>
        <w:t>5</w:t>
      </w:r>
      <w:r w:rsidRPr="00922C1C">
        <w:rPr>
          <w:rFonts w:cs="Times New Roman"/>
          <w:b/>
          <w:color w:val="000000" w:themeColor="text1"/>
        </w:rPr>
        <w:t>）</w:t>
      </w:r>
      <w:r w:rsidR="00720E95" w:rsidRPr="00922C1C">
        <w:rPr>
          <w:rFonts w:cs="Times New Roman"/>
          <w:b/>
          <w:color w:val="000000" w:themeColor="text1"/>
        </w:rPr>
        <w:t>瓜绢螟</w:t>
      </w:r>
    </w:p>
    <w:p w:rsidR="00EA7622" w:rsidRPr="00922C1C" w:rsidRDefault="000A6D43" w:rsidP="00BD419B">
      <w:pPr>
        <w:widowControl/>
        <w:ind w:firstLine="640"/>
        <w:jc w:val="left"/>
        <w:rPr>
          <w:rFonts w:cs="Times New Roman"/>
          <w:color w:val="000000" w:themeColor="text1"/>
          <w:sz w:val="24"/>
          <w:szCs w:val="24"/>
        </w:rPr>
      </w:pPr>
      <w:r w:rsidRPr="00922C1C">
        <w:rPr>
          <w:rFonts w:cs="Times New Roman"/>
          <w:color w:val="000000" w:themeColor="text1"/>
        </w:rPr>
        <w:t>黄瓜苗移栽前</w:t>
      </w:r>
      <w:r w:rsidRPr="00922C1C">
        <w:rPr>
          <w:rFonts w:cs="Times New Roman"/>
          <w:color w:val="000000" w:themeColor="text1"/>
        </w:rPr>
        <w:t>2</w:t>
      </w:r>
      <w:r w:rsidRPr="00922C1C">
        <w:rPr>
          <w:rFonts w:cs="Times New Roman"/>
          <w:color w:val="000000" w:themeColor="text1"/>
        </w:rPr>
        <w:t>天，可采用</w:t>
      </w:r>
      <w:r w:rsidRPr="00922C1C">
        <w:rPr>
          <w:rFonts w:cs="Times New Roman"/>
          <w:color w:val="000000" w:themeColor="text1"/>
        </w:rPr>
        <w:t>19%</w:t>
      </w:r>
      <w:r w:rsidRPr="00922C1C">
        <w:rPr>
          <w:rFonts w:cs="Times New Roman"/>
          <w:color w:val="000000" w:themeColor="text1"/>
        </w:rPr>
        <w:t>溴氰虫酰胺悬浮剂，按照</w:t>
      </w:r>
      <w:r w:rsidRPr="00922C1C">
        <w:rPr>
          <w:rFonts w:cs="Times New Roman"/>
          <w:color w:val="000000" w:themeColor="text1"/>
        </w:rPr>
        <w:t>2.6</w:t>
      </w:r>
      <w:r w:rsidRPr="00922C1C">
        <w:rPr>
          <w:rFonts w:cs="Times New Roman"/>
          <w:color w:val="000000" w:themeColor="text1"/>
        </w:rPr>
        <w:sym w:font="Symbol" w:char="F07E"/>
      </w:r>
      <w:r w:rsidRPr="00922C1C">
        <w:rPr>
          <w:rFonts w:cs="Times New Roman"/>
          <w:color w:val="000000" w:themeColor="text1"/>
        </w:rPr>
        <w:t>3.3</w:t>
      </w:r>
      <w:r w:rsidRPr="00922C1C">
        <w:rPr>
          <w:rFonts w:cs="Times New Roman"/>
          <w:color w:val="000000" w:themeColor="text1"/>
        </w:rPr>
        <w:t>毫升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平方米进行苗床喷淋（喷壶</w:t>
      </w:r>
      <w:r w:rsidRPr="00922C1C">
        <w:rPr>
          <w:rFonts w:cs="Times New Roman"/>
          <w:color w:val="000000" w:themeColor="text1"/>
        </w:rPr>
        <w:t>/</w:t>
      </w:r>
      <w:r w:rsidRPr="00922C1C">
        <w:rPr>
          <w:rFonts w:cs="Times New Roman"/>
          <w:color w:val="000000" w:themeColor="text1"/>
        </w:rPr>
        <w:t>去掉喷头的喷雾器等喷淋），然后带土移栽，注意事项同烟粉虱防治。</w:t>
      </w:r>
      <w:r w:rsidR="00EA7622" w:rsidRPr="00922C1C">
        <w:rPr>
          <w:rFonts w:cs="Times New Roman"/>
          <w:color w:val="000000" w:themeColor="text1"/>
          <w:sz w:val="24"/>
          <w:szCs w:val="24"/>
        </w:rPr>
        <w:br w:type="page"/>
      </w:r>
    </w:p>
    <w:p w:rsidR="0054386D" w:rsidRPr="00922C1C" w:rsidRDefault="0058702A" w:rsidP="008C2B10">
      <w:pPr>
        <w:ind w:firstLineChars="0" w:firstLine="0"/>
        <w:jc w:val="center"/>
        <w:rPr>
          <w:rFonts w:eastAsia="黑体" w:cs="Times New Roman"/>
          <w:color w:val="000000" w:themeColor="text1"/>
          <w:sz w:val="28"/>
        </w:rPr>
      </w:pPr>
      <w:r w:rsidRPr="00922C1C">
        <w:rPr>
          <w:rFonts w:eastAsia="黑体" w:cs="Times New Roman"/>
          <w:color w:val="000000" w:themeColor="text1"/>
          <w:sz w:val="28"/>
        </w:rPr>
        <w:lastRenderedPageBreak/>
        <w:t>附录</w:t>
      </w:r>
      <w:r w:rsidRPr="00922C1C">
        <w:rPr>
          <w:rFonts w:eastAsia="黑体" w:cs="Times New Roman"/>
          <w:color w:val="000000" w:themeColor="text1"/>
          <w:sz w:val="28"/>
        </w:rPr>
        <w:t xml:space="preserve"> </w:t>
      </w:r>
      <w:r w:rsidR="005B5AD6" w:rsidRPr="00922C1C">
        <w:rPr>
          <w:rFonts w:eastAsia="黑体" w:cs="Times New Roman"/>
          <w:color w:val="000000" w:themeColor="text1"/>
          <w:sz w:val="28"/>
        </w:rPr>
        <w:t>黄瓜</w:t>
      </w:r>
      <w:r w:rsidRPr="00922C1C">
        <w:rPr>
          <w:rFonts w:eastAsia="黑体" w:cs="Times New Roman"/>
          <w:color w:val="000000" w:themeColor="text1"/>
          <w:sz w:val="28"/>
        </w:rPr>
        <w:t>重要病虫害为害状及可选用的化学药剂使用注意事项</w:t>
      </w:r>
    </w:p>
    <w:p w:rsidR="009E41FF" w:rsidRPr="00922C1C" w:rsidRDefault="0058702A" w:rsidP="00922C1C">
      <w:pPr>
        <w:pStyle w:val="1"/>
        <w:jc w:val="center"/>
        <w:rPr>
          <w:color w:val="000000" w:themeColor="text1"/>
        </w:rPr>
      </w:pPr>
      <w:r w:rsidRPr="00922C1C">
        <w:rPr>
          <w:color w:val="000000" w:themeColor="text1"/>
        </w:rPr>
        <w:t>附录</w:t>
      </w:r>
      <w:r w:rsidRPr="00922C1C">
        <w:rPr>
          <w:color w:val="000000" w:themeColor="text1"/>
        </w:rPr>
        <w:t>A</w:t>
      </w:r>
    </w:p>
    <w:p w:rsidR="0054386D" w:rsidRPr="00922C1C" w:rsidRDefault="005B5AD6" w:rsidP="004848DD">
      <w:pPr>
        <w:ind w:firstLine="640"/>
        <w:rPr>
          <w:color w:val="000000" w:themeColor="text1"/>
        </w:rPr>
      </w:pPr>
      <w:r w:rsidRPr="00922C1C">
        <w:rPr>
          <w:color w:val="000000" w:themeColor="text1"/>
        </w:rPr>
        <w:t>黄瓜</w:t>
      </w:r>
      <w:r w:rsidR="0058702A" w:rsidRPr="00922C1C">
        <w:rPr>
          <w:color w:val="000000" w:themeColor="text1"/>
        </w:rPr>
        <w:t>病虫害</w:t>
      </w:r>
      <w:r w:rsidRPr="00922C1C">
        <w:rPr>
          <w:color w:val="000000" w:themeColor="text1"/>
        </w:rPr>
        <w:t>及在黄瓜</w:t>
      </w:r>
      <w:r w:rsidR="0058702A" w:rsidRPr="00922C1C">
        <w:rPr>
          <w:color w:val="000000" w:themeColor="text1"/>
        </w:rPr>
        <w:t>上的部分为害症状见图</w:t>
      </w:r>
      <w:r w:rsidR="0058702A" w:rsidRPr="00922C1C">
        <w:rPr>
          <w:color w:val="000000" w:themeColor="text1"/>
        </w:rPr>
        <w:t>1-</w:t>
      </w:r>
      <w:r w:rsidR="0058702A" w:rsidRPr="00922C1C">
        <w:rPr>
          <w:color w:val="000000" w:themeColor="text1"/>
        </w:rPr>
        <w:t>图</w:t>
      </w:r>
      <w:r w:rsidR="0058702A" w:rsidRPr="00922C1C">
        <w:rPr>
          <w:color w:val="000000" w:themeColor="text1"/>
        </w:rPr>
        <w:t>1</w:t>
      </w:r>
      <w:r w:rsidR="00E5169A" w:rsidRPr="00922C1C">
        <w:rPr>
          <w:color w:val="000000" w:themeColor="text1"/>
        </w:rPr>
        <w:t>1</w:t>
      </w:r>
      <w:r w:rsidR="0058702A" w:rsidRPr="00922C1C">
        <w:rPr>
          <w:color w:val="000000" w:themeColor="text1"/>
        </w:rPr>
        <w:t>。</w:t>
      </w:r>
    </w:p>
    <w:p w:rsidR="0054386D" w:rsidRPr="00922C1C" w:rsidRDefault="00F81912" w:rsidP="008C2B10">
      <w:pPr>
        <w:ind w:firstLineChars="0" w:firstLine="0"/>
        <w:jc w:val="center"/>
        <w:rPr>
          <w:rFonts w:cs="Times New Roman"/>
          <w:color w:val="000000" w:themeColor="text1"/>
        </w:rPr>
      </w:pP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338338" cy="1714025"/>
            <wp:effectExtent l="0" t="0" r="5080" b="635"/>
            <wp:docPr id="17409" name="图片 17409" descr="E:\书稿\2014-11-28新编手册（第三版）病虫彩图与供图人，撰稿人字数\3、苗床病害和苗期地下害虫照片16张\1.黄瓜猝倒病（司凤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书稿\2014-11-28新编手册（第三版）病虫彩图与供图人，撰稿人字数\3、苗床病害和苗期地下害虫照片16张\1.黄瓜猝倒病（司凤举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19" cy="17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587222" cy="1706645"/>
            <wp:effectExtent l="0" t="0" r="3810" b="8255"/>
            <wp:docPr id="17408" name="图片 1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601" cy="172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922C1C" w:rsidRDefault="0058702A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 xml:space="preserve">图1  </w:t>
      </w:r>
      <w:r w:rsidR="00F81912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猝倒病（左）</w:t>
      </w:r>
      <w:r w:rsidR="00F81912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和黄瓜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立枯病（右）</w:t>
      </w:r>
    </w:p>
    <w:p w:rsidR="0054386D" w:rsidRPr="00922C1C" w:rsidRDefault="000B657F" w:rsidP="001F7BCA">
      <w:pPr>
        <w:ind w:firstLineChars="0" w:firstLine="0"/>
        <w:jc w:val="center"/>
        <w:rPr>
          <w:rFonts w:cs="Times New Roman"/>
          <w:color w:val="000000" w:themeColor="text1"/>
        </w:rPr>
      </w:pP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498669" cy="1760137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095" cy="177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410" w:rsidRPr="00922C1C">
        <w:rPr>
          <w:rFonts w:cs="Times New Roman"/>
          <w:noProof/>
          <w:color w:val="000000" w:themeColor="text1"/>
        </w:rPr>
        <w:drawing>
          <wp:inline distT="0" distB="0" distL="114300" distR="114300">
            <wp:extent cx="2352040" cy="1764665"/>
            <wp:effectExtent l="0" t="0" r="10160" b="6985"/>
            <wp:docPr id="17416" name="图片 17416" descr="DSC06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0610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922C1C" w:rsidRDefault="0058702A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 xml:space="preserve">图2 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黄瓜霜霉病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（左）和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黄瓜灰霉病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（右）</w:t>
      </w:r>
    </w:p>
    <w:p w:rsidR="0054386D" w:rsidRPr="00922C1C" w:rsidRDefault="000B657F" w:rsidP="001F7BCA">
      <w:pPr>
        <w:ind w:firstLineChars="0" w:firstLine="0"/>
        <w:jc w:val="center"/>
        <w:rPr>
          <w:rFonts w:cs="Times New Roman"/>
          <w:color w:val="000000" w:themeColor="text1"/>
        </w:rPr>
      </w:pP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368953" cy="1787124"/>
            <wp:effectExtent l="0" t="0" r="0" b="381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21" cy="179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375535" cy="1790640"/>
            <wp:effectExtent l="0" t="0" r="5715" b="63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285" cy="180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922C1C" w:rsidRDefault="0058702A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 xml:space="preserve">图3 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黄瓜白粉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病（左）和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枯萎病（右）</w:t>
      </w:r>
    </w:p>
    <w:p w:rsidR="0054386D" w:rsidRPr="00922C1C" w:rsidRDefault="000B657F" w:rsidP="001F7BCA">
      <w:pPr>
        <w:ind w:firstLineChars="0" w:firstLine="0"/>
        <w:jc w:val="center"/>
        <w:rPr>
          <w:rFonts w:cs="Times New Roman"/>
          <w:color w:val="000000" w:themeColor="text1"/>
        </w:rPr>
      </w:pPr>
      <w:r w:rsidRPr="00922C1C">
        <w:rPr>
          <w:rFonts w:cs="Times New Roman"/>
          <w:noProof/>
          <w:color w:val="000000" w:themeColor="text1"/>
        </w:rPr>
        <w:lastRenderedPageBreak/>
        <w:drawing>
          <wp:inline distT="0" distB="0" distL="0" distR="0">
            <wp:extent cx="1953907" cy="2403498"/>
            <wp:effectExtent l="0" t="0" r="8255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7023" cy="241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410" w:rsidRPr="00922C1C">
        <w:rPr>
          <w:rFonts w:cs="Times New Roman"/>
          <w:noProof/>
          <w:color w:val="000000" w:themeColor="text1"/>
        </w:rPr>
        <w:drawing>
          <wp:inline distT="0" distB="0" distL="114300" distR="114300">
            <wp:extent cx="3185286" cy="2396539"/>
            <wp:effectExtent l="0" t="0" r="0" b="3810"/>
            <wp:docPr id="17417" name="图片 17417" descr="IMG_20190619_09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619_0929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3746" cy="24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922C1C" w:rsidRDefault="0058702A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图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4黄瓜蔓枯病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（左）和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炭疽病（右）</w:t>
      </w:r>
    </w:p>
    <w:p w:rsidR="0054386D" w:rsidRPr="00922C1C" w:rsidRDefault="00D559BB" w:rsidP="001F7BCA">
      <w:pPr>
        <w:ind w:firstLineChars="0" w:firstLine="0"/>
        <w:jc w:val="center"/>
        <w:rPr>
          <w:rFonts w:cs="Times New Roman"/>
          <w:b/>
          <w:color w:val="000000" w:themeColor="text1"/>
          <w:sz w:val="24"/>
        </w:rPr>
      </w:pPr>
      <w:r w:rsidRPr="00922C1C">
        <w:rPr>
          <w:rFonts w:cs="Times New Roman"/>
          <w:noProof/>
          <w:color w:val="000000" w:themeColor="text1"/>
        </w:rPr>
        <w:drawing>
          <wp:inline distT="0" distB="0" distL="114300" distR="114300">
            <wp:extent cx="2515235" cy="1930058"/>
            <wp:effectExtent l="0" t="0" r="0" b="0"/>
            <wp:docPr id="17418" name="图片 17418" descr="DSC0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061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837" cy="19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C1C">
        <w:rPr>
          <w:rFonts w:cs="Times New Roman"/>
          <w:noProof/>
          <w:color w:val="000000" w:themeColor="text1"/>
        </w:rPr>
        <w:drawing>
          <wp:inline distT="0" distB="0" distL="114300" distR="114300">
            <wp:extent cx="2550266" cy="1926883"/>
            <wp:effectExtent l="0" t="0" r="2540" b="0"/>
            <wp:docPr id="17444" name="图片 17444" descr="IMG_20180608_1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608_1029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438" cy="192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922C1C" w:rsidRDefault="0058702A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 xml:space="preserve">图5 </w:t>
      </w:r>
      <w:r w:rsidR="0077764A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靶斑病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（左）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和</w:t>
      </w:r>
      <w:r w:rsidR="0077764A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</w:t>
      </w:r>
      <w:r w:rsidR="000B657F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细菌性角斑病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（右）</w:t>
      </w:r>
    </w:p>
    <w:p w:rsidR="00ED7AE4" w:rsidRPr="00922C1C" w:rsidRDefault="00517C1F" w:rsidP="00922C1C">
      <w:pPr>
        <w:ind w:firstLineChars="0" w:firstLine="0"/>
        <w:jc w:val="left"/>
        <w:rPr>
          <w:rFonts w:cs="Times New Roman"/>
          <w:color w:val="000000" w:themeColor="text1"/>
          <w:sz w:val="20"/>
        </w:rPr>
      </w:pPr>
      <w:r w:rsidRPr="00922C1C">
        <w:rPr>
          <w:rFonts w:cs="Times New Roman"/>
          <w:noProof/>
          <w:color w:val="000000" w:themeColor="text1"/>
          <w:sz w:val="20"/>
        </w:rPr>
        <w:drawing>
          <wp:inline distT="0" distB="0" distL="0" distR="0">
            <wp:extent cx="2213567" cy="1608698"/>
            <wp:effectExtent l="0" t="304800" r="0" b="277495"/>
            <wp:docPr id="17411" name="Picture 3" descr="E:\experiment picture\2013.4.22 昌黎黄瓜试验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E:\experiment picture\2013.4.22 昌黎黄瓜试验\IMG_3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46506" cy="163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033E"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846638" cy="2180492"/>
            <wp:effectExtent l="0" t="0" r="0" b="0"/>
            <wp:docPr id="127" name="图片 127" descr="http://img.16899.com/Ckeditor/2014/10/97e24fbe3c444240bf70cdb4bc557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16899.com/Ckeditor/2014/10/97e24fbe3c444240bf70cdb4bc557dd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56" cy="219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E4" w:rsidRPr="00922C1C" w:rsidRDefault="00ED7AE4" w:rsidP="00ED7AE4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图6 黄瓜根结线虫病（左）和黄瓜病毒病（右）</w:t>
      </w:r>
    </w:p>
    <w:p w:rsidR="00ED7AE4" w:rsidRPr="00922C1C" w:rsidRDefault="00ED7AE4">
      <w:pPr>
        <w:ind w:firstLine="400"/>
        <w:jc w:val="center"/>
        <w:rPr>
          <w:rFonts w:cs="Times New Roman"/>
          <w:color w:val="000000" w:themeColor="text1"/>
          <w:sz w:val="20"/>
        </w:rPr>
      </w:pPr>
    </w:p>
    <w:p w:rsidR="0054386D" w:rsidRPr="00922C1C" w:rsidRDefault="000556C4" w:rsidP="001F7BCA">
      <w:pPr>
        <w:tabs>
          <w:tab w:val="left" w:pos="3312"/>
        </w:tabs>
        <w:ind w:firstLineChars="0" w:firstLine="0"/>
        <w:jc w:val="center"/>
        <w:rPr>
          <w:rFonts w:cs="Times New Roman"/>
          <w:b/>
          <w:color w:val="000000" w:themeColor="text1"/>
          <w:szCs w:val="21"/>
        </w:rPr>
      </w:pPr>
      <w:r w:rsidRPr="00922C1C">
        <w:rPr>
          <w:rFonts w:cs="Times New Roman"/>
          <w:noProof/>
          <w:color w:val="000000" w:themeColor="text1"/>
        </w:rPr>
        <w:lastRenderedPageBreak/>
        <w:drawing>
          <wp:inline distT="0" distB="0" distL="0" distR="0">
            <wp:extent cx="2323465" cy="1962443"/>
            <wp:effectExtent l="0" t="0" r="63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337" cy="19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451528" cy="1969428"/>
            <wp:effectExtent l="0" t="0" r="635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1704" cy="198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922C1C" w:rsidRDefault="0058702A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图</w:t>
      </w:r>
      <w:r w:rsidR="00ED7AE4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7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 xml:space="preserve"> </w:t>
      </w:r>
      <w:r w:rsidR="005B5AD6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黄瓜蚜虫（左）及其在黄瓜嫩尖上的为害状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（右）</w:t>
      </w:r>
    </w:p>
    <w:p w:rsidR="0054386D" w:rsidRPr="00922C1C" w:rsidRDefault="00516FA7" w:rsidP="001F7BCA">
      <w:pPr>
        <w:ind w:firstLineChars="0" w:firstLine="0"/>
        <w:jc w:val="center"/>
        <w:rPr>
          <w:rFonts w:cs="Times New Roman"/>
          <w:color w:val="000000" w:themeColor="text1"/>
          <w:sz w:val="18"/>
        </w:rPr>
      </w:pP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888895" cy="2204061"/>
            <wp:effectExtent l="0" t="0" r="6985" b="635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582" cy="221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1814733" cy="2205604"/>
            <wp:effectExtent l="0" t="0" r="0" b="444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47" cy="224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922C1C" w:rsidRDefault="0058702A">
      <w:pPr>
        <w:ind w:firstLine="480"/>
        <w:jc w:val="center"/>
        <w:rPr>
          <w:rFonts w:ascii="黑体" w:eastAsia="黑体" w:hAnsi="黑体" w:cs="Times New Roman"/>
          <w:color w:val="000000" w:themeColor="text1"/>
          <w:sz w:val="24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图</w:t>
      </w:r>
      <w:r w:rsidR="00ED7AE4"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8</w:t>
      </w:r>
      <w:r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 xml:space="preserve"> </w:t>
      </w:r>
      <w:r w:rsidR="000556C4"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烟粉虱</w:t>
      </w:r>
      <w:r w:rsidR="00516FA7"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若虫</w:t>
      </w:r>
      <w:r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（左）</w:t>
      </w:r>
      <w:r w:rsidR="00516FA7"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及烟粉虱成虫（右）</w:t>
      </w:r>
      <w:r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在</w:t>
      </w:r>
      <w:r w:rsidR="00516FA7"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群集在</w:t>
      </w:r>
      <w:r w:rsidR="000556C4"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黄瓜叶背</w:t>
      </w:r>
      <w:r w:rsidRPr="00922C1C">
        <w:rPr>
          <w:rFonts w:ascii="黑体" w:eastAsia="黑体" w:hAnsi="黑体" w:cs="Times New Roman"/>
          <w:color w:val="000000" w:themeColor="text1"/>
          <w:sz w:val="24"/>
          <w:szCs w:val="28"/>
        </w:rPr>
        <w:t>为害</w:t>
      </w:r>
    </w:p>
    <w:p w:rsidR="0054386D" w:rsidRPr="00922C1C" w:rsidRDefault="00234637" w:rsidP="001F7BCA">
      <w:pPr>
        <w:ind w:firstLineChars="0" w:firstLine="0"/>
        <w:jc w:val="center"/>
        <w:rPr>
          <w:rFonts w:cs="Times New Roman"/>
          <w:color w:val="000000" w:themeColor="text1"/>
        </w:rPr>
      </w:pP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715937" cy="2825750"/>
            <wp:effectExtent l="0" t="0" r="8255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6627" cy="28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148840" cy="2837844"/>
            <wp:effectExtent l="0" t="0" r="3810" b="63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8996" cy="285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86D" w:rsidRPr="00922C1C" w:rsidRDefault="0058702A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图</w:t>
      </w:r>
      <w:r w:rsidR="00CF47A3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9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 xml:space="preserve"> </w:t>
      </w:r>
      <w:r w:rsidR="00234637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瓜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蓟马</w:t>
      </w:r>
      <w:r w:rsidR="00234637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成虫（左）及其群集在黄瓜叶背为害状（右）</w:t>
      </w:r>
    </w:p>
    <w:p w:rsidR="0054386D" w:rsidRPr="00922C1C" w:rsidRDefault="005B5AD6" w:rsidP="001F7BCA">
      <w:pPr>
        <w:ind w:firstLineChars="0" w:firstLine="0"/>
        <w:jc w:val="center"/>
        <w:rPr>
          <w:rFonts w:cs="Times New Roman"/>
          <w:color w:val="000000" w:themeColor="text1"/>
        </w:rPr>
      </w:pPr>
      <w:r w:rsidRPr="00922C1C">
        <w:rPr>
          <w:rFonts w:cs="Times New Roman"/>
          <w:noProof/>
          <w:color w:val="000000" w:themeColor="text1"/>
        </w:rPr>
        <w:lastRenderedPageBreak/>
        <w:drawing>
          <wp:inline distT="0" distB="0" distL="0" distR="0">
            <wp:extent cx="2522220" cy="1979011"/>
            <wp:effectExtent l="0" t="0" r="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4498"/>
                    <a:stretch/>
                  </pic:blipFill>
                  <pic:spPr bwMode="auto">
                    <a:xfrm>
                      <a:off x="0" y="0"/>
                      <a:ext cx="2533184" cy="1987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614930" cy="1977411"/>
            <wp:effectExtent l="0" t="0" r="0" b="381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313" cy="197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02A" w:rsidRPr="00922C1C">
        <w:rPr>
          <w:rFonts w:cs="Times New Roman"/>
          <w:color w:val="000000" w:themeColor="text1"/>
        </w:rPr>
        <w:t xml:space="preserve"> </w:t>
      </w:r>
    </w:p>
    <w:p w:rsidR="0054386D" w:rsidRPr="00922C1C" w:rsidRDefault="0058702A" w:rsidP="004848DD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图</w:t>
      </w:r>
      <w:r w:rsidR="00CF47A3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10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 xml:space="preserve"> </w:t>
      </w:r>
      <w:r w:rsidR="005B5AD6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斑潜蝇幼虫（左）及其在黄瓜叶片上的为害状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（右）</w:t>
      </w:r>
    </w:p>
    <w:p w:rsidR="0054386D" w:rsidRPr="00922C1C" w:rsidRDefault="00234637" w:rsidP="001F7BCA">
      <w:pPr>
        <w:ind w:firstLineChars="0" w:firstLine="0"/>
        <w:jc w:val="center"/>
        <w:rPr>
          <w:rFonts w:cs="Times New Roman"/>
          <w:color w:val="000000" w:themeColor="text1"/>
        </w:rPr>
      </w:pP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365335" cy="2018665"/>
            <wp:effectExtent l="0" t="0" r="0" b="63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4722"/>
                    <a:stretch/>
                  </pic:blipFill>
                  <pic:spPr bwMode="auto">
                    <a:xfrm>
                      <a:off x="0" y="0"/>
                      <a:ext cx="2369495" cy="202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C1C">
        <w:rPr>
          <w:rFonts w:cs="Times New Roman"/>
          <w:noProof/>
          <w:color w:val="000000" w:themeColor="text1"/>
        </w:rPr>
        <w:drawing>
          <wp:inline distT="0" distB="0" distL="0" distR="0">
            <wp:extent cx="2720881" cy="2032635"/>
            <wp:effectExtent l="0" t="0" r="3810" b="571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5947" cy="20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02A" w:rsidRPr="00922C1C">
        <w:rPr>
          <w:rFonts w:cs="Times New Roman"/>
          <w:color w:val="000000" w:themeColor="text1"/>
        </w:rPr>
        <w:t xml:space="preserve">   </w:t>
      </w:r>
    </w:p>
    <w:p w:rsidR="0054386D" w:rsidRPr="00922C1C" w:rsidRDefault="0058702A" w:rsidP="004848DD">
      <w:pPr>
        <w:ind w:firstLine="560"/>
        <w:jc w:val="center"/>
        <w:rPr>
          <w:rFonts w:ascii="黑体" w:eastAsia="黑体" w:hAnsi="黑体" w:cs="Times New Roman"/>
          <w:color w:val="000000" w:themeColor="text1"/>
          <w:sz w:val="28"/>
          <w:szCs w:val="28"/>
        </w:rPr>
      </w:pP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图</w:t>
      </w:r>
      <w:r w:rsidR="00CF47A3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11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 xml:space="preserve"> </w:t>
      </w:r>
      <w:r w:rsidR="00234637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瓜绢螟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幼虫（左）及其</w:t>
      </w:r>
      <w:r w:rsidR="00234637"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对黄瓜叶片的</w:t>
      </w:r>
      <w:r w:rsidRPr="00922C1C">
        <w:rPr>
          <w:rFonts w:ascii="黑体" w:eastAsia="黑体" w:hAnsi="黑体" w:cs="Times New Roman"/>
          <w:color w:val="000000" w:themeColor="text1"/>
          <w:sz w:val="28"/>
          <w:szCs w:val="28"/>
        </w:rPr>
        <w:t>为害状（右）</w:t>
      </w:r>
    </w:p>
    <w:p w:rsidR="0054386D" w:rsidRPr="00922C1C" w:rsidRDefault="0054386D">
      <w:pPr>
        <w:ind w:firstLine="482"/>
        <w:jc w:val="center"/>
        <w:rPr>
          <w:rFonts w:cs="Times New Roman"/>
          <w:b/>
          <w:color w:val="000000" w:themeColor="text1"/>
          <w:sz w:val="24"/>
        </w:rPr>
      </w:pPr>
    </w:p>
    <w:p w:rsidR="0054386D" w:rsidRPr="00922C1C" w:rsidRDefault="0058702A" w:rsidP="00922C1C">
      <w:pPr>
        <w:widowControl/>
        <w:ind w:firstLineChars="0" w:firstLine="0"/>
        <w:jc w:val="left"/>
        <w:rPr>
          <w:rFonts w:cs="Times New Roman"/>
          <w:b/>
          <w:color w:val="000000" w:themeColor="text1"/>
          <w:sz w:val="24"/>
        </w:rPr>
      </w:pPr>
      <w:r w:rsidRPr="00922C1C">
        <w:rPr>
          <w:rFonts w:cs="Times New Roman"/>
          <w:b/>
          <w:color w:val="000000" w:themeColor="text1"/>
          <w:sz w:val="24"/>
        </w:rPr>
        <w:br w:type="page"/>
      </w:r>
    </w:p>
    <w:p w:rsidR="009E41FF" w:rsidRPr="00922C1C" w:rsidRDefault="0058702A" w:rsidP="00922C1C">
      <w:pPr>
        <w:pStyle w:val="1"/>
        <w:jc w:val="center"/>
        <w:rPr>
          <w:color w:val="000000" w:themeColor="text1"/>
        </w:rPr>
      </w:pPr>
      <w:r w:rsidRPr="00922C1C">
        <w:rPr>
          <w:color w:val="000000" w:themeColor="text1"/>
        </w:rPr>
        <w:lastRenderedPageBreak/>
        <w:t>附录</w:t>
      </w:r>
      <w:r w:rsidR="004848DD" w:rsidRPr="00922C1C">
        <w:rPr>
          <w:color w:val="000000" w:themeColor="text1"/>
        </w:rPr>
        <w:t>B</w:t>
      </w:r>
    </w:p>
    <w:p w:rsidR="0054386D" w:rsidRPr="00922C1C" w:rsidRDefault="0058702A">
      <w:pPr>
        <w:ind w:firstLine="560"/>
        <w:rPr>
          <w:rFonts w:cs="Times New Roman"/>
          <w:b/>
          <w:color w:val="000000" w:themeColor="text1"/>
          <w:sz w:val="28"/>
          <w:szCs w:val="28"/>
        </w:rPr>
      </w:pPr>
      <w:r w:rsidRPr="00922C1C">
        <w:rPr>
          <w:rFonts w:cs="Times New Roman"/>
          <w:color w:val="000000" w:themeColor="text1"/>
          <w:sz w:val="28"/>
          <w:szCs w:val="28"/>
        </w:rPr>
        <w:t>可选择用于防治</w:t>
      </w:r>
      <w:r w:rsidR="00B22E83" w:rsidRPr="00922C1C">
        <w:rPr>
          <w:rFonts w:cs="Times New Roman"/>
          <w:color w:val="000000" w:themeColor="text1"/>
          <w:sz w:val="28"/>
          <w:szCs w:val="28"/>
        </w:rPr>
        <w:t>黄瓜</w:t>
      </w:r>
      <w:r w:rsidRPr="00922C1C">
        <w:rPr>
          <w:rFonts w:cs="Times New Roman"/>
          <w:color w:val="000000" w:themeColor="text1"/>
          <w:sz w:val="28"/>
          <w:szCs w:val="28"/>
        </w:rPr>
        <w:t>病虫害的部分药剂、使用剂量及注意事项等见表</w:t>
      </w:r>
      <w:r w:rsidRPr="00922C1C">
        <w:rPr>
          <w:rFonts w:cs="Times New Roman"/>
          <w:color w:val="000000" w:themeColor="text1"/>
          <w:sz w:val="28"/>
          <w:szCs w:val="28"/>
        </w:rPr>
        <w:t>1</w:t>
      </w:r>
      <w:r w:rsidRPr="00922C1C">
        <w:rPr>
          <w:rFonts w:cs="Times New Roman"/>
          <w:color w:val="000000" w:themeColor="text1"/>
          <w:sz w:val="28"/>
          <w:szCs w:val="28"/>
        </w:rPr>
        <w:t>。</w:t>
      </w:r>
    </w:p>
    <w:p w:rsidR="0054386D" w:rsidRPr="00922C1C" w:rsidRDefault="0058702A" w:rsidP="001F7BCA">
      <w:pPr>
        <w:ind w:firstLineChars="0" w:firstLine="0"/>
        <w:jc w:val="center"/>
        <w:rPr>
          <w:rFonts w:eastAsia="黑体" w:cs="Times New Roman"/>
          <w:color w:val="000000" w:themeColor="text1"/>
          <w:sz w:val="28"/>
          <w:szCs w:val="28"/>
        </w:rPr>
      </w:pPr>
      <w:r w:rsidRPr="00922C1C">
        <w:rPr>
          <w:rFonts w:eastAsia="黑体" w:cs="Times New Roman"/>
          <w:color w:val="000000" w:themeColor="text1"/>
          <w:sz w:val="28"/>
          <w:szCs w:val="28"/>
        </w:rPr>
        <w:t>表</w:t>
      </w:r>
      <w:r w:rsidRPr="00922C1C">
        <w:rPr>
          <w:rFonts w:eastAsia="黑体" w:cs="Times New Roman"/>
          <w:color w:val="000000" w:themeColor="text1"/>
          <w:sz w:val="28"/>
          <w:szCs w:val="28"/>
        </w:rPr>
        <w:t xml:space="preserve">1 </w:t>
      </w:r>
      <w:r w:rsidR="00B22E83" w:rsidRPr="00922C1C">
        <w:rPr>
          <w:rFonts w:eastAsia="黑体" w:cs="Times New Roman"/>
          <w:color w:val="000000" w:themeColor="text1"/>
          <w:sz w:val="28"/>
          <w:szCs w:val="28"/>
        </w:rPr>
        <w:t>黄瓜</w:t>
      </w:r>
      <w:r w:rsidR="00AA6A43" w:rsidRPr="00922C1C">
        <w:rPr>
          <w:rFonts w:ascii="黑体" w:eastAsia="黑体" w:hAnsi="黑体" w:hint="eastAsia"/>
          <w:color w:val="000000" w:themeColor="text1"/>
          <w:sz w:val="28"/>
          <w:szCs w:val="28"/>
        </w:rPr>
        <w:t>主要</w:t>
      </w:r>
      <w:r w:rsidR="00AA6A43" w:rsidRPr="00922C1C">
        <w:rPr>
          <w:rFonts w:ascii="黑体" w:eastAsia="黑体" w:hAnsi="黑体"/>
          <w:color w:val="000000" w:themeColor="text1"/>
          <w:sz w:val="28"/>
          <w:szCs w:val="28"/>
        </w:rPr>
        <w:t>病</w:t>
      </w:r>
      <w:r w:rsidR="00AA6A43" w:rsidRPr="00922C1C">
        <w:rPr>
          <w:rFonts w:ascii="黑体" w:eastAsia="黑体" w:hAnsi="黑体" w:hint="eastAsia"/>
          <w:color w:val="000000" w:themeColor="text1"/>
          <w:sz w:val="28"/>
          <w:szCs w:val="28"/>
        </w:rPr>
        <w:t>虫</w:t>
      </w:r>
      <w:r w:rsidR="00AA6A43" w:rsidRPr="00922C1C">
        <w:rPr>
          <w:rFonts w:ascii="黑体" w:eastAsia="黑体" w:hAnsi="黑体"/>
          <w:color w:val="000000" w:themeColor="text1"/>
          <w:sz w:val="28"/>
          <w:szCs w:val="28"/>
        </w:rPr>
        <w:t>害</w:t>
      </w:r>
      <w:r w:rsidR="00AA6A43" w:rsidRPr="00922C1C">
        <w:rPr>
          <w:rFonts w:ascii="黑体" w:eastAsia="黑体" w:hAnsi="黑体" w:hint="eastAsia"/>
          <w:color w:val="000000" w:themeColor="text1"/>
          <w:sz w:val="28"/>
          <w:szCs w:val="28"/>
        </w:rPr>
        <w:t>防治推荐农药使用方案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512"/>
        <w:gridCol w:w="2693"/>
        <w:gridCol w:w="1843"/>
        <w:gridCol w:w="1035"/>
        <w:gridCol w:w="1275"/>
      </w:tblGrid>
      <w:tr w:rsidR="00922C1C" w:rsidRPr="00922C1C" w:rsidTr="00922C1C">
        <w:trPr>
          <w:trHeight w:val="824"/>
          <w:tblHeader/>
          <w:jc w:val="center"/>
        </w:trPr>
        <w:tc>
          <w:tcPr>
            <w:tcW w:w="1276" w:type="dxa"/>
            <w:vAlign w:val="center"/>
          </w:tcPr>
          <w:p w:rsidR="0054386D" w:rsidRPr="00922C1C" w:rsidRDefault="0058702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  <w:t>防治对象</w:t>
            </w:r>
          </w:p>
        </w:tc>
        <w:tc>
          <w:tcPr>
            <w:tcW w:w="1512" w:type="dxa"/>
            <w:vAlign w:val="center"/>
          </w:tcPr>
          <w:p w:rsidR="0054386D" w:rsidRPr="00922C1C" w:rsidRDefault="0058702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  <w:t>防治时期</w:t>
            </w:r>
          </w:p>
        </w:tc>
        <w:tc>
          <w:tcPr>
            <w:tcW w:w="2693" w:type="dxa"/>
            <w:vAlign w:val="center"/>
          </w:tcPr>
          <w:p w:rsidR="0054386D" w:rsidRPr="00922C1C" w:rsidRDefault="0058702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  <w:t>农药名称</w:t>
            </w:r>
          </w:p>
        </w:tc>
        <w:tc>
          <w:tcPr>
            <w:tcW w:w="1843" w:type="dxa"/>
            <w:vAlign w:val="center"/>
          </w:tcPr>
          <w:p w:rsidR="0054386D" w:rsidRPr="00922C1C" w:rsidRDefault="0058702A" w:rsidP="0060164B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  <w:t>使用剂量</w:t>
            </w:r>
          </w:p>
        </w:tc>
        <w:tc>
          <w:tcPr>
            <w:tcW w:w="1035" w:type="dxa"/>
            <w:vAlign w:val="center"/>
          </w:tcPr>
          <w:p w:rsidR="0054386D" w:rsidRPr="00922C1C" w:rsidRDefault="0058702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  <w:t>施药方法</w:t>
            </w:r>
          </w:p>
        </w:tc>
        <w:tc>
          <w:tcPr>
            <w:tcW w:w="1275" w:type="dxa"/>
            <w:vAlign w:val="center"/>
          </w:tcPr>
          <w:p w:rsidR="0054386D" w:rsidRPr="00922C1C" w:rsidRDefault="0058702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/>
                <w:color w:val="000000" w:themeColor="text1"/>
                <w:kern w:val="0"/>
                <w:sz w:val="24"/>
                <w:szCs w:val="24"/>
              </w:rPr>
              <w:t>安全间隔期天数</w:t>
            </w:r>
            <w:r w:rsidR="0060164B" w:rsidRPr="00922C1C">
              <w:rPr>
                <w:rFonts w:cs="Times New Roman" w:hint="eastAsia"/>
                <w:b/>
                <w:color w:val="000000" w:themeColor="text1"/>
                <w:kern w:val="0"/>
                <w:sz w:val="24"/>
                <w:szCs w:val="24"/>
              </w:rPr>
              <w:t>（</w:t>
            </w:r>
            <w:r w:rsidR="00384267" w:rsidRPr="00922C1C">
              <w:rPr>
                <w:rFonts w:cs="Times New Roman" w:hint="eastAsia"/>
                <w:b/>
                <w:color w:val="000000" w:themeColor="text1"/>
                <w:kern w:val="0"/>
                <w:sz w:val="24"/>
                <w:szCs w:val="24"/>
              </w:rPr>
              <w:t>天</w:t>
            </w:r>
            <w:r w:rsidR="0060164B" w:rsidRPr="00922C1C">
              <w:rPr>
                <w:rFonts w:cs="Times New Roman" w:hint="eastAsia"/>
                <w:b/>
                <w:color w:val="000000" w:themeColor="text1"/>
                <w:kern w:val="0"/>
                <w:sz w:val="24"/>
                <w:szCs w:val="24"/>
              </w:rPr>
              <w:t>）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54386D" w:rsidRPr="00922C1C" w:rsidRDefault="0058702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猝倒病</w:t>
            </w:r>
          </w:p>
        </w:tc>
        <w:tc>
          <w:tcPr>
            <w:tcW w:w="1512" w:type="dxa"/>
            <w:vAlign w:val="center"/>
          </w:tcPr>
          <w:p w:rsidR="0054386D" w:rsidRPr="00922C1C" w:rsidRDefault="008A7D70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移栽前</w:t>
            </w:r>
          </w:p>
        </w:tc>
        <w:tc>
          <w:tcPr>
            <w:tcW w:w="2693" w:type="dxa"/>
            <w:vAlign w:val="center"/>
          </w:tcPr>
          <w:p w:rsidR="0054386D" w:rsidRPr="00922C1C" w:rsidRDefault="00040A24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722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升霜霉威盐酸盐水剂</w:t>
            </w:r>
          </w:p>
        </w:tc>
        <w:tc>
          <w:tcPr>
            <w:tcW w:w="1843" w:type="dxa"/>
            <w:vAlign w:val="center"/>
          </w:tcPr>
          <w:p w:rsidR="0054386D" w:rsidRPr="00922C1C" w:rsidRDefault="00040A24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5-8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035" w:type="dxa"/>
            <w:vAlign w:val="center"/>
          </w:tcPr>
          <w:p w:rsidR="0054386D" w:rsidRPr="00922C1C" w:rsidRDefault="00040A24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苗床浇灌</w:t>
            </w:r>
          </w:p>
        </w:tc>
        <w:tc>
          <w:tcPr>
            <w:tcW w:w="1275" w:type="dxa"/>
            <w:vAlign w:val="center"/>
          </w:tcPr>
          <w:p w:rsidR="0054386D" w:rsidRPr="00922C1C" w:rsidRDefault="00040A24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407D6A" w:rsidRPr="00922C1C" w:rsidRDefault="00407D6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立枯病</w:t>
            </w:r>
          </w:p>
        </w:tc>
        <w:tc>
          <w:tcPr>
            <w:tcW w:w="1512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苗床发病期</w:t>
            </w:r>
          </w:p>
        </w:tc>
        <w:tc>
          <w:tcPr>
            <w:tcW w:w="2693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噁霉灵可湿性粉剂</w:t>
            </w:r>
          </w:p>
        </w:tc>
        <w:tc>
          <w:tcPr>
            <w:tcW w:w="1843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1.25-1.75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035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407D6A" w:rsidRPr="00922C1C" w:rsidRDefault="00407D6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立枯病</w:t>
            </w:r>
          </w:p>
        </w:tc>
        <w:tc>
          <w:tcPr>
            <w:tcW w:w="1512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幼苗期</w:t>
            </w:r>
          </w:p>
        </w:tc>
        <w:tc>
          <w:tcPr>
            <w:tcW w:w="2693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60%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氟胺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嘧菌酯水分散粒剂</w:t>
            </w:r>
          </w:p>
        </w:tc>
        <w:tc>
          <w:tcPr>
            <w:tcW w:w="1843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35-45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灌根</w:t>
            </w:r>
          </w:p>
        </w:tc>
        <w:tc>
          <w:tcPr>
            <w:tcW w:w="1275" w:type="dxa"/>
            <w:vAlign w:val="center"/>
          </w:tcPr>
          <w:p w:rsidR="00407D6A" w:rsidRPr="00922C1C" w:rsidRDefault="00407D6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发病前或发表初期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0.5%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几丁聚糖水剂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133-167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乙蒜素乳油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70-87.5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升氰霜唑悬浮剂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53.3-67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嘧菌酯悬浮剂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32-48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烯酰吗啉悬浮剂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90-100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吡唑醚菌酯微乳剂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75-100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22.5%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啶氧菌酯悬浮剂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30-40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代森联水分散粒剂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106.67-166.67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烯肟菌酯乳油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27-53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代森锰锌水分散粒剂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150-200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48%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烯酰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吡唑酯水分散粒剂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30-40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乙铝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锰锌可湿性粉剂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187-373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69%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烯酰</w:t>
            </w:r>
            <w:r w:rsidR="00B22E83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锰锌可湿性粉剂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100-150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60%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唑醚</w:t>
            </w:r>
            <w:r w:rsidR="00B22E83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代森联水分散粒剂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40-60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精甲</w:t>
            </w:r>
            <w:r w:rsidR="00B22E83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嘧菌酯悬浮剂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50-60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52.5%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噁酮</w:t>
            </w:r>
            <w:r w:rsidR="00B22E83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霜脲氰水分散粒剂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30-35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</w:t>
            </w: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lastRenderedPageBreak/>
              <w:t>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噁霜灵</w:t>
            </w:r>
            <w:r w:rsidR="00B22E83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烯酰吗啉水分散粒剂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15-25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72AFF" w:rsidRPr="00922C1C" w:rsidRDefault="00B72AFF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霜霉病</w:t>
            </w:r>
          </w:p>
        </w:tc>
        <w:tc>
          <w:tcPr>
            <w:tcW w:w="1512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47%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春雷</w:t>
            </w:r>
            <w:r w:rsidR="00B22E83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王铜可湿性粉剂</w:t>
            </w:r>
          </w:p>
        </w:tc>
        <w:tc>
          <w:tcPr>
            <w:tcW w:w="1843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600-800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倍液</w:t>
            </w:r>
          </w:p>
        </w:tc>
        <w:tc>
          <w:tcPr>
            <w:tcW w:w="103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72AFF" w:rsidRPr="00922C1C" w:rsidRDefault="00B72AF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460926" w:rsidRPr="00922C1C" w:rsidRDefault="00460926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亿芽孢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克枯草芽孢杆菌可湿性粉剂</w:t>
            </w:r>
          </w:p>
        </w:tc>
        <w:tc>
          <w:tcPr>
            <w:tcW w:w="184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75-100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460926" w:rsidRPr="00922C1C" w:rsidRDefault="00460926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0.5%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几丁聚糖</w:t>
            </w:r>
            <w:r w:rsidR="002B701B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可湿性粉剂</w:t>
            </w:r>
          </w:p>
        </w:tc>
        <w:tc>
          <w:tcPr>
            <w:tcW w:w="1843" w:type="dxa"/>
            <w:vAlign w:val="center"/>
          </w:tcPr>
          <w:p w:rsidR="00460926" w:rsidRPr="00922C1C" w:rsidRDefault="00863258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80-120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460926" w:rsidRPr="00922C1C" w:rsidRDefault="00460926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蛇床子素水乳剂</w:t>
            </w:r>
          </w:p>
        </w:tc>
        <w:tc>
          <w:tcPr>
            <w:tcW w:w="184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150-200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460926" w:rsidRPr="00922C1C" w:rsidRDefault="00460926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0.05%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虎杖根茎提取物悬浮剂</w:t>
            </w:r>
          </w:p>
        </w:tc>
        <w:tc>
          <w:tcPr>
            <w:tcW w:w="184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335-670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460926" w:rsidRPr="00922C1C" w:rsidRDefault="00460926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硫磺悬浮剂</w:t>
            </w:r>
          </w:p>
        </w:tc>
        <w:tc>
          <w:tcPr>
            <w:tcW w:w="184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150-200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460926" w:rsidRPr="00922C1C" w:rsidRDefault="00460926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8%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氟硅唑微乳剂</w:t>
            </w:r>
          </w:p>
        </w:tc>
        <w:tc>
          <w:tcPr>
            <w:tcW w:w="1843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40-60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460926" w:rsidRPr="00922C1C" w:rsidRDefault="00460926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250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升嘧菌酯悬浮剂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70-90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醚菌酯悬浮剂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28-35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吡唑醚菌酯悬浮剂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30-40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250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升戊唑醇水乳剂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24-30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41.7%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氟吡菌酰胺悬浮剂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5-10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腈菌唑可湿性粉剂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7.5-10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唑醚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啶酰菌水分散粒剂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30-40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22%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嘧菌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戊唑醇悬浮剂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27-32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硫磺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三唑酮悬浮剂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50-80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肟菌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戊唑醇水分散粒剂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11-15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12%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苯甲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氟酰胺悬浮剂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56-70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29%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宁南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氟菌唑可湿性粉剂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15-20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  <w:kern w:val="2"/>
                <w:shd w:val="clear" w:color="auto" w:fill="FFFFFF"/>
              </w:rPr>
              <w:t>白粉病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13%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中生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醚菌酯可湿性粉剂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45-60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亿孢子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克木霉菌水分散粒剂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125-167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多抗霉素可湿性粉剂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120-140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1000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亿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CFU/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克枯草芽孢杆菌可湿性粉剂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50-70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</w:t>
            </w: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lastRenderedPageBreak/>
              <w:t>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0.2%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白藜芦醇可溶液剂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80-120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21%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过氧乙酸水剂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140-233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发病前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亿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CFU/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克解淀粉芽孢杆菌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QST713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350-500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E0129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嘧霉胺悬浮剂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150-180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25%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啶酰菌胺悬浮剂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67-93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22.5%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啶氧菌酯悬浮剂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26-36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发病前期或初期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80%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腐霉利可湿性粉剂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50-60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发生初期或发病前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咯菌腈悬浮剂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25-35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嘧霉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啶酰菌水分散粒剂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47-60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38%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唑醚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啶酰菌水分散粒剂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40-80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42.4%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唑醚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氟酰胺悬浮剂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20-30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灰霉病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500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升氟吡菌酰胺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嘧霉胺悬浮剂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60-80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蔓枯病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发病前期或初期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250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升嘧菌酯悬浮剂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60-90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枯萎病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播种前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亿芽孢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毫升枯草芽孢杆菌悬浮种衣剂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5000-10000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/100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千克种子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种子包衣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枯萎病</w:t>
            </w:r>
          </w:p>
        </w:tc>
        <w:tc>
          <w:tcPr>
            <w:tcW w:w="1512" w:type="dxa"/>
            <w:vAlign w:val="center"/>
          </w:tcPr>
          <w:p w:rsidR="00B22E83" w:rsidRPr="00922C1C" w:rsidRDefault="00594E84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移栽时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0.01%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春雷霉素颗粒剂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35-40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千克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穴施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枯萎病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春雷霉素可湿性粉剂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0.25</w:t>
            </w:r>
            <w:r w:rsidR="0060164B" w:rsidRPr="00922C1C">
              <w:rPr>
                <w:rFonts w:cs="Times New Roman" w:hint="eastAsia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0.33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株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灌根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枯萎病</w:t>
            </w:r>
          </w:p>
        </w:tc>
        <w:tc>
          <w:tcPr>
            <w:tcW w:w="1512" w:type="dxa"/>
            <w:vAlign w:val="center"/>
          </w:tcPr>
          <w:p w:rsidR="00B22E83" w:rsidRPr="00922C1C" w:rsidRDefault="00814940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）苗期；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）</w:t>
            </w:r>
            <w:r w:rsidR="00B22E83"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定植后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混合氨基酸铜水剂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）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200-500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亩，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）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200-300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1)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  <w:r w:rsidR="00727DD3"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，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2)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灌根或浇茎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枯萎病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甲基硫菌灵悬浮剂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60-80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枯萎病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移栽时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0.3%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氨基寡糖素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噁霉灵颗粒剂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8-10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千克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撒施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枯萎病</w:t>
            </w:r>
          </w:p>
        </w:tc>
        <w:tc>
          <w:tcPr>
            <w:tcW w:w="1512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32%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唑酮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乙蒜素乳油</w:t>
            </w:r>
          </w:p>
        </w:tc>
        <w:tc>
          <w:tcPr>
            <w:tcW w:w="1843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75-94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22E83" w:rsidRPr="00922C1C" w:rsidRDefault="00B22E83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9F71A2" w:rsidRPr="00922C1C" w:rsidRDefault="009F71A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9F71A2" w:rsidRPr="00922C1C" w:rsidRDefault="009F71A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9F71A2" w:rsidRPr="00922C1C" w:rsidRDefault="009F71A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60%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苯醚甲环唑水分散粒剂</w:t>
            </w:r>
          </w:p>
        </w:tc>
        <w:tc>
          <w:tcPr>
            <w:tcW w:w="1843" w:type="dxa"/>
            <w:vAlign w:val="center"/>
          </w:tcPr>
          <w:p w:rsidR="009F71A2" w:rsidRPr="00922C1C" w:rsidRDefault="009F71A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8-11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9F71A2" w:rsidRPr="00922C1C" w:rsidRDefault="009F71A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9F71A2" w:rsidRPr="00922C1C" w:rsidRDefault="003E507E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3E507E" w:rsidRPr="00922C1C" w:rsidRDefault="003E507E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lastRenderedPageBreak/>
              <w:t>疽病</w:t>
            </w:r>
          </w:p>
        </w:tc>
        <w:tc>
          <w:tcPr>
            <w:tcW w:w="1512" w:type="dxa"/>
            <w:vAlign w:val="center"/>
          </w:tcPr>
          <w:p w:rsidR="003E507E" w:rsidRPr="00922C1C" w:rsidRDefault="003E507E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3E507E" w:rsidRPr="00922C1C" w:rsidRDefault="003E507E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吡唑醚菌酯悬浮剂</w:t>
            </w:r>
          </w:p>
        </w:tc>
        <w:tc>
          <w:tcPr>
            <w:tcW w:w="1843" w:type="dxa"/>
            <w:vAlign w:val="center"/>
          </w:tcPr>
          <w:p w:rsidR="003E507E" w:rsidRPr="00922C1C" w:rsidRDefault="003E507E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20-40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3E507E" w:rsidRPr="00922C1C" w:rsidRDefault="003E507E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3E507E" w:rsidRPr="00922C1C" w:rsidRDefault="003E507E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克菌丹可湿性粉剂</w:t>
            </w:r>
          </w:p>
        </w:tc>
        <w:tc>
          <w:tcPr>
            <w:tcW w:w="1843" w:type="dxa"/>
            <w:vAlign w:val="center"/>
          </w:tcPr>
          <w:p w:rsidR="00B319B5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120-180</w:t>
            </w:r>
            <w:r w:rsidR="00B319B5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="00B319B5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="00B319B5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肟菌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戊唑醇水分散粒剂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10-15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43%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肟菌酯悬浮剂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15-25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甲硫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戊唑醇悬浮剂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100-120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60%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唑醚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代森联水分散粒剂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60-100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34%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苯醚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甲硫悬浮剂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75-100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戊唑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嘧菌酯悬浮剂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30-40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嘧菌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戊唑醇悬浮剂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20-30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325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升苯甲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嘧菌酯悬浮剂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30-50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60%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甲硫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异菌脲可湿性粉剂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40-60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炭疽病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硫磺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甲硫灵悬浮剂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150-300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靶斑病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1000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亿活孢子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克荧光假单胞杆菌可湿性粉剂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70-80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靶斑病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苯甲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嘧菌酯悬浮剂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40-80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靶斑病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36%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肟菌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喹啉铜悬浮剂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40-60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7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靶斑病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43%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肟菌酯悬浮剂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15-25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靶斑病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35%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戊唑醇悬浮剂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20-25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亿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CFU/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克解淀粉芽孢杆菌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QST713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悬浮剂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350-500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大蒜素微乳剂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60-80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亿活芽孢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克枯草芽孢杆菌微囊粒剂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50-150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中生菌素可湿性粉剂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80-110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春雷霉素水剂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140-210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B319B5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菌性角斑病</w:t>
            </w:r>
          </w:p>
        </w:tc>
        <w:tc>
          <w:tcPr>
            <w:tcW w:w="1512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77%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氢氧化铜可湿性粉剂</w:t>
            </w:r>
          </w:p>
        </w:tc>
        <w:tc>
          <w:tcPr>
            <w:tcW w:w="1843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150-200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B319B5" w:rsidRPr="00922C1C" w:rsidRDefault="00B319B5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575589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33.5%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喹啉铜悬浮剂</w:t>
            </w:r>
          </w:p>
        </w:tc>
        <w:tc>
          <w:tcPr>
            <w:tcW w:w="184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45-60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575589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36%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春雷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喹啉铜悬浮剂</w:t>
            </w:r>
          </w:p>
        </w:tc>
        <w:tc>
          <w:tcPr>
            <w:tcW w:w="184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35-55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575589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氨基寡糖素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喹啉铜悬浮剂</w:t>
            </w:r>
          </w:p>
        </w:tc>
        <w:tc>
          <w:tcPr>
            <w:tcW w:w="184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50-70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575589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春雷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噻唑锌悬浮剂</w:t>
            </w:r>
          </w:p>
        </w:tc>
        <w:tc>
          <w:tcPr>
            <w:tcW w:w="184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40-60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575589" w:rsidRPr="00922C1C" w:rsidRDefault="00276ACF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细菌性角斑病</w:t>
            </w:r>
          </w:p>
        </w:tc>
        <w:tc>
          <w:tcPr>
            <w:tcW w:w="1512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69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春雷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中生可湿性粉剂</w:t>
            </w:r>
          </w:p>
        </w:tc>
        <w:tc>
          <w:tcPr>
            <w:tcW w:w="1843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70-80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575589" w:rsidRPr="00922C1C" w:rsidRDefault="00575589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FE62F2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</w:rPr>
              <w:t>根结线虫病</w:t>
            </w:r>
          </w:p>
        </w:tc>
        <w:tc>
          <w:tcPr>
            <w:tcW w:w="1512" w:type="dxa"/>
            <w:vAlign w:val="center"/>
          </w:tcPr>
          <w:p w:rsidR="00FE62F2" w:rsidRPr="00922C1C" w:rsidRDefault="00FE62F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移栽前</w:t>
            </w:r>
          </w:p>
        </w:tc>
        <w:tc>
          <w:tcPr>
            <w:tcW w:w="2693" w:type="dxa"/>
            <w:vAlign w:val="center"/>
          </w:tcPr>
          <w:p w:rsidR="00FE62F2" w:rsidRPr="00922C1C" w:rsidRDefault="00FE62F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42%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威百亩可溶液剂</w:t>
            </w:r>
          </w:p>
        </w:tc>
        <w:tc>
          <w:tcPr>
            <w:tcW w:w="1843" w:type="dxa"/>
            <w:vAlign w:val="center"/>
          </w:tcPr>
          <w:p w:rsidR="00FE62F2" w:rsidRPr="00922C1C" w:rsidRDefault="00FE62F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3300-5000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FE62F2" w:rsidRPr="00922C1C" w:rsidRDefault="00FE62F2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土壤熏蒸</w:t>
            </w:r>
          </w:p>
        </w:tc>
        <w:tc>
          <w:tcPr>
            <w:tcW w:w="1275" w:type="dxa"/>
            <w:vAlign w:val="center"/>
          </w:tcPr>
          <w:p w:rsidR="00FE62F2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color w:val="000000" w:themeColor="text1"/>
              </w:rPr>
              <w:t>根结线虫病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移栽前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50%</w:t>
            </w:r>
            <w:r w:rsidRPr="00922C1C">
              <w:rPr>
                <w:rFonts w:cs="Times New Roman" w:hint="eastAsia"/>
                <w:color w:val="000000" w:themeColor="text1"/>
                <w:kern w:val="0"/>
                <w:sz w:val="24"/>
                <w:szCs w:val="24"/>
              </w:rPr>
              <w:t>氰氨化钙颗粒剂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48-64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千克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沟施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根结线虫病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定植缓苗后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0.3%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苦参碱水剂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1250-1500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灌根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根结线虫病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移栽后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天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41.7%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氟吡菌酰胺悬浮剂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0.024-0.03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株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灌根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533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根结线虫病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移栽后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15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天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氨基寡糖素可溶液剂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300-400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灌根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80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亿孢子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毫升金龟子绿僵菌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CQMa421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可分散油悬浮剂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40-60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1.5%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苦参碱可溶液剂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30-40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定植前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吡虫啉片剂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130-195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株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穴施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啶虫脒水分散粒剂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2-2.5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 xml:space="preserve"> 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36%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噻虫啉水分散粒剂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9-19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氟啶虫酰胺悬浮剂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15-25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22%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氟啶虫胺腈悬浮剂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7.5-12.5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溴氰虫酰胺可分散油悬浮剂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18-40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吡蚜酮水分散粒剂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10-15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60%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氟啶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·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噻虫嗪水分散粒剂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4-6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克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</w:t>
            </w: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lastRenderedPageBreak/>
              <w:t>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35%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高氯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矿物油乳油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40-50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毫升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孵化盛期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高效氯氰菊酯烟剂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225-270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点燃放烟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蚜虫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孵化盛期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15%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啶虫脒烟剂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15-25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点燃放烟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CFU/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毫升耳霉菌悬浮剂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150-230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0.5%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藜芦根茎提取物可溶液剂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70-80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</w:rPr>
              <w:t>黄瓜苗期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19%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溴氰虫酰胺悬浮剂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4.1-5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平方米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苗床喷淋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移栽期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吡虫啉颗粒剂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3000-4000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撒施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啶虫脒可溶液剂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10-13.5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噻虫嗪水分散粒剂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10-12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22%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氟啶虫胺腈悬浮剂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15-23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吡虫啉可湿性粉剂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10-20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溴氰虫酰胺可分散油悬浮剂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33.3-40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75%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吡蚜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螺虫酯水分散粒剂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8-12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22%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螺虫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噻虫啉悬浮剂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30-40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烟粉虱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盛发期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0.5%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苦皮藤提取物烟剂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350</w:t>
            </w:r>
            <w:r w:rsidR="0060164B"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400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点燃防烟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蓟马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移栽前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19%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3.8-4.7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苗床喷淋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蓟马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啶虫脒可溶液剂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7.5-10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蓟马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溴氰虫酰胺可分散油悬浮剂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33.3-40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蓟马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甲维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吡丙醚悬浮剂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20-30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</w:rPr>
              <w:t>蓟马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40%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氟啶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吡蚜酮水分散粒剂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16-20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斑潜蝇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移栽前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19%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2.8-3.6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苗床喷淋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斑潜蝇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低龄幼虫高峰期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灭蝇胺可湿性粉剂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15-25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斑潜蝇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低龄幼虫发生初期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溴氰虫酰胺可分散油悬浮剂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14-18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斑潜蝇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低龄幼虫发生初期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60%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噻虫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·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灭蝇胺水分散粒剂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20-26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克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亩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922C1C" w:rsidRPr="00922C1C" w:rsidTr="00922C1C">
        <w:trPr>
          <w:trHeight w:val="437"/>
          <w:jc w:val="center"/>
        </w:trPr>
        <w:tc>
          <w:tcPr>
            <w:tcW w:w="1276" w:type="dxa"/>
            <w:vAlign w:val="center"/>
          </w:tcPr>
          <w:p w:rsidR="00D57D5A" w:rsidRPr="00922C1C" w:rsidRDefault="00D57D5A" w:rsidP="001F7BCA">
            <w:pPr>
              <w:pStyle w:val="reader-word-layer"/>
              <w:shd w:val="clear" w:color="auto" w:fill="FFFFFF"/>
              <w:spacing w:before="0" w:beforeAutospacing="0" w:after="0" w:afterAutospacing="0" w:line="240" w:lineRule="auto"/>
              <w:ind w:firstLineChars="0" w:firstLine="0"/>
              <w:jc w:val="center"/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</w:pP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t>瓜</w:t>
            </w:r>
            <w:r w:rsidRPr="00922C1C">
              <w:rPr>
                <w:rFonts w:ascii="Times New Roman" w:eastAsia="仿宋" w:hAnsi="Times New Roman" w:cs="Times New Roman"/>
                <w:bCs/>
                <w:color w:val="000000" w:themeColor="text1"/>
                <w:kern w:val="2"/>
                <w:shd w:val="clear" w:color="auto" w:fill="FFFFFF"/>
              </w:rPr>
              <w:lastRenderedPageBreak/>
              <w:t>绢螟</w:t>
            </w:r>
          </w:p>
        </w:tc>
        <w:tc>
          <w:tcPr>
            <w:tcW w:w="1512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移栽前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天</w:t>
            </w:r>
          </w:p>
        </w:tc>
        <w:tc>
          <w:tcPr>
            <w:tcW w:w="269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19%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溴氰虫酰胺悬浮剂</w:t>
            </w:r>
          </w:p>
        </w:tc>
        <w:tc>
          <w:tcPr>
            <w:tcW w:w="1843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2.6-3.3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毫升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平方米</w:t>
            </w:r>
          </w:p>
        </w:tc>
        <w:tc>
          <w:tcPr>
            <w:tcW w:w="103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苗床喷淋</w:t>
            </w:r>
          </w:p>
        </w:tc>
        <w:tc>
          <w:tcPr>
            <w:tcW w:w="1275" w:type="dxa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22C1C">
              <w:rPr>
                <w:rFonts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/</w:t>
            </w:r>
          </w:p>
        </w:tc>
      </w:tr>
      <w:tr w:rsidR="00922C1C" w:rsidRPr="00922C1C" w:rsidTr="00922C1C">
        <w:trPr>
          <w:trHeight w:val="732"/>
          <w:jc w:val="center"/>
        </w:trPr>
        <w:tc>
          <w:tcPr>
            <w:tcW w:w="9634" w:type="dxa"/>
            <w:gridSpan w:val="6"/>
            <w:vAlign w:val="center"/>
          </w:tcPr>
          <w:p w:rsidR="00D57D5A" w:rsidRPr="00922C1C" w:rsidRDefault="00D57D5A" w:rsidP="001F7BCA">
            <w:pPr>
              <w:widowControl/>
              <w:spacing w:line="240" w:lineRule="auto"/>
              <w:ind w:firstLineChars="0" w:firstLine="0"/>
              <w:jc w:val="left"/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</w:pP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注：农药使用以最新版本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NY/T</w:t>
            </w:r>
            <w:r w:rsidR="006B5D75"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393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《绿色食品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922C1C">
              <w:rPr>
                <w:rFonts w:cs="Times New Roman"/>
                <w:color w:val="000000" w:themeColor="text1"/>
                <w:kern w:val="0"/>
                <w:sz w:val="24"/>
                <w:szCs w:val="24"/>
              </w:rPr>
              <w:t>农药使用准则》的规定为准。</w:t>
            </w:r>
          </w:p>
        </w:tc>
      </w:tr>
    </w:tbl>
    <w:p w:rsidR="0054386D" w:rsidRPr="00922C1C" w:rsidRDefault="0054386D" w:rsidP="004848DD">
      <w:pPr>
        <w:ind w:firstLineChars="0" w:firstLine="0"/>
        <w:rPr>
          <w:rFonts w:cs="Times New Roman"/>
          <w:color w:val="000000" w:themeColor="text1"/>
        </w:rPr>
      </w:pPr>
    </w:p>
    <w:sectPr w:rsidR="0054386D" w:rsidRPr="00922C1C" w:rsidSect="00922C1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pgNumType w:start="39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B90AF" w16cex:dateUtc="2023-02-18T10:00:00Z"/>
  <w16cex:commentExtensible w16cex:durableId="279B9797" w16cex:dateUtc="2023-02-18T10:29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83F" w:rsidRDefault="0048783F" w:rsidP="000A7455">
      <w:pPr>
        <w:ind w:firstLine="640"/>
      </w:pPr>
      <w:r>
        <w:separator/>
      </w:r>
    </w:p>
  </w:endnote>
  <w:endnote w:type="continuationSeparator" w:id="0">
    <w:p w:rsidR="0048783F" w:rsidRDefault="0048783F" w:rsidP="000A7455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Stylus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A43" w:rsidRDefault="00AA6A43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1021959"/>
      <w:docPartObj>
        <w:docPartGallery w:val="Page Numbers (Bottom of Page)"/>
        <w:docPartUnique/>
      </w:docPartObj>
    </w:sdtPr>
    <w:sdtEndPr>
      <w:rPr>
        <w:rFonts w:ascii="仿宋" w:hAnsi="仿宋"/>
        <w:sz w:val="28"/>
        <w:szCs w:val="28"/>
      </w:rPr>
    </w:sdtEndPr>
    <w:sdtContent>
      <w:p w:rsidR="00AA6A43" w:rsidRPr="003356A5" w:rsidRDefault="00EB7626" w:rsidP="003356A5">
        <w:pPr>
          <w:pStyle w:val="a3"/>
          <w:ind w:firstLine="360"/>
          <w:jc w:val="center"/>
          <w:rPr>
            <w:rFonts w:ascii="仿宋" w:hAnsi="仿宋"/>
            <w:sz w:val="28"/>
            <w:szCs w:val="28"/>
          </w:rPr>
        </w:pPr>
        <w:r w:rsidRPr="003356A5">
          <w:rPr>
            <w:rFonts w:ascii="仿宋" w:hAnsi="仿宋"/>
            <w:sz w:val="28"/>
            <w:szCs w:val="28"/>
          </w:rPr>
          <w:fldChar w:fldCharType="begin"/>
        </w:r>
        <w:r w:rsidR="00AA6A43" w:rsidRPr="003356A5">
          <w:rPr>
            <w:rFonts w:ascii="仿宋" w:hAnsi="仿宋"/>
            <w:sz w:val="28"/>
            <w:szCs w:val="28"/>
          </w:rPr>
          <w:instrText>PAGE   \* MERGEFORMAT</w:instrText>
        </w:r>
        <w:r w:rsidRPr="003356A5">
          <w:rPr>
            <w:rFonts w:ascii="仿宋" w:hAnsi="仿宋"/>
            <w:sz w:val="28"/>
            <w:szCs w:val="28"/>
          </w:rPr>
          <w:fldChar w:fldCharType="separate"/>
        </w:r>
        <w:r w:rsidR="00922C1C" w:rsidRPr="00922C1C">
          <w:rPr>
            <w:rFonts w:ascii="仿宋" w:hAnsi="仿宋"/>
            <w:noProof/>
            <w:sz w:val="28"/>
            <w:szCs w:val="28"/>
            <w:lang w:val="zh-CN"/>
          </w:rPr>
          <w:t>39</w:t>
        </w:r>
        <w:r w:rsidRPr="003356A5">
          <w:rPr>
            <w:rFonts w:ascii="仿宋" w:hAnsi="仿宋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A43" w:rsidRDefault="00AA6A43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83F" w:rsidRDefault="0048783F" w:rsidP="000A7455">
      <w:pPr>
        <w:ind w:firstLine="640"/>
      </w:pPr>
      <w:r>
        <w:separator/>
      </w:r>
    </w:p>
  </w:footnote>
  <w:footnote w:type="continuationSeparator" w:id="0">
    <w:p w:rsidR="0048783F" w:rsidRDefault="0048783F" w:rsidP="000A7455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A43" w:rsidRDefault="00AA6A43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A43" w:rsidRDefault="00AA6A43" w:rsidP="001F7BCA">
    <w:pPr>
      <w:pStyle w:val="a4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A43" w:rsidRDefault="00AA6A43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YwODU1MDdlMWUyOWU1MTk3Y2RjNmI1YTBhMjQ5NDIifQ=="/>
  </w:docVars>
  <w:rsids>
    <w:rsidRoot w:val="00F71E56"/>
    <w:rsid w:val="000043E6"/>
    <w:rsid w:val="00006E56"/>
    <w:rsid w:val="00011743"/>
    <w:rsid w:val="0001209E"/>
    <w:rsid w:val="00013FE3"/>
    <w:rsid w:val="00024FF0"/>
    <w:rsid w:val="000256CA"/>
    <w:rsid w:val="00034B29"/>
    <w:rsid w:val="00040A24"/>
    <w:rsid w:val="000542A4"/>
    <w:rsid w:val="000556C4"/>
    <w:rsid w:val="00065A19"/>
    <w:rsid w:val="0007097F"/>
    <w:rsid w:val="000709E8"/>
    <w:rsid w:val="00071198"/>
    <w:rsid w:val="000766D1"/>
    <w:rsid w:val="00076F9B"/>
    <w:rsid w:val="000962DA"/>
    <w:rsid w:val="000A0410"/>
    <w:rsid w:val="000A1E80"/>
    <w:rsid w:val="000A6D43"/>
    <w:rsid w:val="000A7455"/>
    <w:rsid w:val="000B259A"/>
    <w:rsid w:val="000B590D"/>
    <w:rsid w:val="000B657F"/>
    <w:rsid w:val="000C070C"/>
    <w:rsid w:val="000C6E97"/>
    <w:rsid w:val="000D5ECC"/>
    <w:rsid w:val="000E2FA1"/>
    <w:rsid w:val="000E628B"/>
    <w:rsid w:val="000F127E"/>
    <w:rsid w:val="000F5368"/>
    <w:rsid w:val="00101CCA"/>
    <w:rsid w:val="00103BF9"/>
    <w:rsid w:val="0010625E"/>
    <w:rsid w:val="0010785A"/>
    <w:rsid w:val="001112E3"/>
    <w:rsid w:val="00134A66"/>
    <w:rsid w:val="00142C3D"/>
    <w:rsid w:val="00144076"/>
    <w:rsid w:val="00156536"/>
    <w:rsid w:val="00157917"/>
    <w:rsid w:val="00172F85"/>
    <w:rsid w:val="00175009"/>
    <w:rsid w:val="0018136E"/>
    <w:rsid w:val="001828E7"/>
    <w:rsid w:val="00190922"/>
    <w:rsid w:val="00195708"/>
    <w:rsid w:val="001A1A6A"/>
    <w:rsid w:val="001A6B49"/>
    <w:rsid w:val="001A70CD"/>
    <w:rsid w:val="001B1EFC"/>
    <w:rsid w:val="001B2468"/>
    <w:rsid w:val="001B2659"/>
    <w:rsid w:val="001B40ED"/>
    <w:rsid w:val="001C3416"/>
    <w:rsid w:val="001C49CB"/>
    <w:rsid w:val="001C6534"/>
    <w:rsid w:val="001C7E55"/>
    <w:rsid w:val="001D56CF"/>
    <w:rsid w:val="001D5854"/>
    <w:rsid w:val="001D5BB1"/>
    <w:rsid w:val="001D7F9E"/>
    <w:rsid w:val="001E391A"/>
    <w:rsid w:val="001F3938"/>
    <w:rsid w:val="001F41E2"/>
    <w:rsid w:val="001F4CFE"/>
    <w:rsid w:val="001F6490"/>
    <w:rsid w:val="001F7BCA"/>
    <w:rsid w:val="0020557C"/>
    <w:rsid w:val="00206E21"/>
    <w:rsid w:val="00210B30"/>
    <w:rsid w:val="002174E5"/>
    <w:rsid w:val="00227B56"/>
    <w:rsid w:val="0023309E"/>
    <w:rsid w:val="00234637"/>
    <w:rsid w:val="00235D01"/>
    <w:rsid w:val="002449AE"/>
    <w:rsid w:val="00247814"/>
    <w:rsid w:val="0025047B"/>
    <w:rsid w:val="00251658"/>
    <w:rsid w:val="00252E4E"/>
    <w:rsid w:val="0026249F"/>
    <w:rsid w:val="00263A4B"/>
    <w:rsid w:val="002700FC"/>
    <w:rsid w:val="00274873"/>
    <w:rsid w:val="002766B8"/>
    <w:rsid w:val="00276ACF"/>
    <w:rsid w:val="002801E9"/>
    <w:rsid w:val="002818BF"/>
    <w:rsid w:val="002830EF"/>
    <w:rsid w:val="00283334"/>
    <w:rsid w:val="00283880"/>
    <w:rsid w:val="00286757"/>
    <w:rsid w:val="00286A45"/>
    <w:rsid w:val="002922DA"/>
    <w:rsid w:val="002933A6"/>
    <w:rsid w:val="002933F9"/>
    <w:rsid w:val="00297077"/>
    <w:rsid w:val="002A2528"/>
    <w:rsid w:val="002A264F"/>
    <w:rsid w:val="002A4EDB"/>
    <w:rsid w:val="002A799C"/>
    <w:rsid w:val="002B1721"/>
    <w:rsid w:val="002B429F"/>
    <w:rsid w:val="002B701B"/>
    <w:rsid w:val="002B71AF"/>
    <w:rsid w:val="002D1079"/>
    <w:rsid w:val="002D4C7D"/>
    <w:rsid w:val="002D5E55"/>
    <w:rsid w:val="002E16F4"/>
    <w:rsid w:val="002E25F4"/>
    <w:rsid w:val="002F1AC2"/>
    <w:rsid w:val="002F2935"/>
    <w:rsid w:val="002F32D2"/>
    <w:rsid w:val="002F727F"/>
    <w:rsid w:val="00306B28"/>
    <w:rsid w:val="0031342D"/>
    <w:rsid w:val="003144A5"/>
    <w:rsid w:val="003145EA"/>
    <w:rsid w:val="00317C9F"/>
    <w:rsid w:val="0032055D"/>
    <w:rsid w:val="00322BD5"/>
    <w:rsid w:val="0032414B"/>
    <w:rsid w:val="0032636D"/>
    <w:rsid w:val="00326D89"/>
    <w:rsid w:val="0033100E"/>
    <w:rsid w:val="003356A5"/>
    <w:rsid w:val="003359AF"/>
    <w:rsid w:val="00343A5C"/>
    <w:rsid w:val="0034590F"/>
    <w:rsid w:val="00347E6F"/>
    <w:rsid w:val="00350B8E"/>
    <w:rsid w:val="00352857"/>
    <w:rsid w:val="00356191"/>
    <w:rsid w:val="0035776F"/>
    <w:rsid w:val="00357EA1"/>
    <w:rsid w:val="00362CFC"/>
    <w:rsid w:val="00365299"/>
    <w:rsid w:val="00365357"/>
    <w:rsid w:val="003662EC"/>
    <w:rsid w:val="00366410"/>
    <w:rsid w:val="003713D4"/>
    <w:rsid w:val="00373F0C"/>
    <w:rsid w:val="003809AA"/>
    <w:rsid w:val="00380FDE"/>
    <w:rsid w:val="00381984"/>
    <w:rsid w:val="00382000"/>
    <w:rsid w:val="00384267"/>
    <w:rsid w:val="0039053F"/>
    <w:rsid w:val="00391E57"/>
    <w:rsid w:val="003938A2"/>
    <w:rsid w:val="00396543"/>
    <w:rsid w:val="003A010D"/>
    <w:rsid w:val="003A2A06"/>
    <w:rsid w:val="003A3636"/>
    <w:rsid w:val="003B0AA9"/>
    <w:rsid w:val="003B37E3"/>
    <w:rsid w:val="003B5164"/>
    <w:rsid w:val="003B60B1"/>
    <w:rsid w:val="003B6BA9"/>
    <w:rsid w:val="003C0617"/>
    <w:rsid w:val="003C1FA3"/>
    <w:rsid w:val="003C5FF7"/>
    <w:rsid w:val="003C7740"/>
    <w:rsid w:val="003D149C"/>
    <w:rsid w:val="003D35EC"/>
    <w:rsid w:val="003E168E"/>
    <w:rsid w:val="003E507E"/>
    <w:rsid w:val="003F34C7"/>
    <w:rsid w:val="004038AB"/>
    <w:rsid w:val="00406AB3"/>
    <w:rsid w:val="00407D6A"/>
    <w:rsid w:val="00411466"/>
    <w:rsid w:val="00417224"/>
    <w:rsid w:val="0041749A"/>
    <w:rsid w:val="004217DA"/>
    <w:rsid w:val="004239C7"/>
    <w:rsid w:val="0042528A"/>
    <w:rsid w:val="00433D7F"/>
    <w:rsid w:val="00434B6E"/>
    <w:rsid w:val="004350F5"/>
    <w:rsid w:val="0043577E"/>
    <w:rsid w:val="0043580C"/>
    <w:rsid w:val="00445C32"/>
    <w:rsid w:val="00455267"/>
    <w:rsid w:val="004552DA"/>
    <w:rsid w:val="00455703"/>
    <w:rsid w:val="00455C9D"/>
    <w:rsid w:val="00460926"/>
    <w:rsid w:val="00461FD9"/>
    <w:rsid w:val="00466840"/>
    <w:rsid w:val="0047597A"/>
    <w:rsid w:val="00480EA6"/>
    <w:rsid w:val="00482C02"/>
    <w:rsid w:val="004833BB"/>
    <w:rsid w:val="004848DD"/>
    <w:rsid w:val="0048783F"/>
    <w:rsid w:val="00491B7C"/>
    <w:rsid w:val="004A286E"/>
    <w:rsid w:val="004B4164"/>
    <w:rsid w:val="004B6343"/>
    <w:rsid w:val="004C7401"/>
    <w:rsid w:val="004D161A"/>
    <w:rsid w:val="004D1637"/>
    <w:rsid w:val="004D6C81"/>
    <w:rsid w:val="004E0359"/>
    <w:rsid w:val="004E2881"/>
    <w:rsid w:val="004E4D65"/>
    <w:rsid w:val="004F2B07"/>
    <w:rsid w:val="004F4E00"/>
    <w:rsid w:val="004F524C"/>
    <w:rsid w:val="004F5E15"/>
    <w:rsid w:val="00504CE5"/>
    <w:rsid w:val="00516F95"/>
    <w:rsid w:val="00516FA7"/>
    <w:rsid w:val="00517C1F"/>
    <w:rsid w:val="00521187"/>
    <w:rsid w:val="005235EF"/>
    <w:rsid w:val="0052501A"/>
    <w:rsid w:val="0054347B"/>
    <w:rsid w:val="0054386D"/>
    <w:rsid w:val="005469FE"/>
    <w:rsid w:val="005473CF"/>
    <w:rsid w:val="00551765"/>
    <w:rsid w:val="00572032"/>
    <w:rsid w:val="00572AFE"/>
    <w:rsid w:val="00575589"/>
    <w:rsid w:val="005758FC"/>
    <w:rsid w:val="005760E7"/>
    <w:rsid w:val="00585F09"/>
    <w:rsid w:val="005865EC"/>
    <w:rsid w:val="0058702A"/>
    <w:rsid w:val="0059012B"/>
    <w:rsid w:val="005903B5"/>
    <w:rsid w:val="0059211E"/>
    <w:rsid w:val="00594E84"/>
    <w:rsid w:val="00597040"/>
    <w:rsid w:val="005A0011"/>
    <w:rsid w:val="005B5AD6"/>
    <w:rsid w:val="005B5FA0"/>
    <w:rsid w:val="005C2CE0"/>
    <w:rsid w:val="005C42DB"/>
    <w:rsid w:val="005C4327"/>
    <w:rsid w:val="005D203F"/>
    <w:rsid w:val="005D2741"/>
    <w:rsid w:val="005E1AC4"/>
    <w:rsid w:val="00600348"/>
    <w:rsid w:val="00600C5E"/>
    <w:rsid w:val="0060164B"/>
    <w:rsid w:val="00601EA2"/>
    <w:rsid w:val="00604EA2"/>
    <w:rsid w:val="0060617E"/>
    <w:rsid w:val="0061284F"/>
    <w:rsid w:val="00620397"/>
    <w:rsid w:val="00624961"/>
    <w:rsid w:val="00626205"/>
    <w:rsid w:val="00633E60"/>
    <w:rsid w:val="006373CD"/>
    <w:rsid w:val="006558A2"/>
    <w:rsid w:val="0065698C"/>
    <w:rsid w:val="00664EE0"/>
    <w:rsid w:val="006652A6"/>
    <w:rsid w:val="00670AF7"/>
    <w:rsid w:val="006734A2"/>
    <w:rsid w:val="0067397A"/>
    <w:rsid w:val="00673C0A"/>
    <w:rsid w:val="00681C08"/>
    <w:rsid w:val="00684177"/>
    <w:rsid w:val="00686B10"/>
    <w:rsid w:val="00687D37"/>
    <w:rsid w:val="00690EBC"/>
    <w:rsid w:val="0069228B"/>
    <w:rsid w:val="00693462"/>
    <w:rsid w:val="00697463"/>
    <w:rsid w:val="006B17E9"/>
    <w:rsid w:val="006B5D75"/>
    <w:rsid w:val="006B65BE"/>
    <w:rsid w:val="006C1434"/>
    <w:rsid w:val="006D04B9"/>
    <w:rsid w:val="006D27F4"/>
    <w:rsid w:val="006E0347"/>
    <w:rsid w:val="006E0B01"/>
    <w:rsid w:val="006E18B1"/>
    <w:rsid w:val="006E5803"/>
    <w:rsid w:val="006E6CB8"/>
    <w:rsid w:val="006F47A3"/>
    <w:rsid w:val="006F6764"/>
    <w:rsid w:val="006F702B"/>
    <w:rsid w:val="006F7066"/>
    <w:rsid w:val="007046A0"/>
    <w:rsid w:val="00705BC9"/>
    <w:rsid w:val="00706BC0"/>
    <w:rsid w:val="00710C9F"/>
    <w:rsid w:val="00715CD1"/>
    <w:rsid w:val="00717200"/>
    <w:rsid w:val="00720E2B"/>
    <w:rsid w:val="00720E95"/>
    <w:rsid w:val="00725503"/>
    <w:rsid w:val="00727DD3"/>
    <w:rsid w:val="00727EE5"/>
    <w:rsid w:val="00730FA4"/>
    <w:rsid w:val="00731D83"/>
    <w:rsid w:val="00736098"/>
    <w:rsid w:val="00746E35"/>
    <w:rsid w:val="00746F39"/>
    <w:rsid w:val="00750CD4"/>
    <w:rsid w:val="00766E84"/>
    <w:rsid w:val="00770DE3"/>
    <w:rsid w:val="00771E8E"/>
    <w:rsid w:val="0077764A"/>
    <w:rsid w:val="0078081F"/>
    <w:rsid w:val="00784C52"/>
    <w:rsid w:val="00790995"/>
    <w:rsid w:val="00797E3D"/>
    <w:rsid w:val="007A2996"/>
    <w:rsid w:val="007A46F0"/>
    <w:rsid w:val="007A5F78"/>
    <w:rsid w:val="007A7B1B"/>
    <w:rsid w:val="007B2A2F"/>
    <w:rsid w:val="007B37D4"/>
    <w:rsid w:val="007C5A84"/>
    <w:rsid w:val="007C6C4A"/>
    <w:rsid w:val="007C7035"/>
    <w:rsid w:val="007D7CA0"/>
    <w:rsid w:val="007E1BAC"/>
    <w:rsid w:val="007E1D54"/>
    <w:rsid w:val="007E2C3C"/>
    <w:rsid w:val="007F0ECB"/>
    <w:rsid w:val="007F44CE"/>
    <w:rsid w:val="007F4913"/>
    <w:rsid w:val="007F496C"/>
    <w:rsid w:val="0080227E"/>
    <w:rsid w:val="00802AC7"/>
    <w:rsid w:val="00810499"/>
    <w:rsid w:val="00810658"/>
    <w:rsid w:val="00812308"/>
    <w:rsid w:val="008147C7"/>
    <w:rsid w:val="00814940"/>
    <w:rsid w:val="00814EF7"/>
    <w:rsid w:val="00820599"/>
    <w:rsid w:val="00827B37"/>
    <w:rsid w:val="0083011A"/>
    <w:rsid w:val="00840530"/>
    <w:rsid w:val="008440CE"/>
    <w:rsid w:val="00850A0D"/>
    <w:rsid w:val="00853FD7"/>
    <w:rsid w:val="00855F0B"/>
    <w:rsid w:val="00856DD9"/>
    <w:rsid w:val="00863258"/>
    <w:rsid w:val="00865E1E"/>
    <w:rsid w:val="00870BA2"/>
    <w:rsid w:val="00870F0A"/>
    <w:rsid w:val="00875F86"/>
    <w:rsid w:val="00876C2A"/>
    <w:rsid w:val="0087710B"/>
    <w:rsid w:val="0089028D"/>
    <w:rsid w:val="008A1C7E"/>
    <w:rsid w:val="008A2F2D"/>
    <w:rsid w:val="008A7D70"/>
    <w:rsid w:val="008B3109"/>
    <w:rsid w:val="008B3A9C"/>
    <w:rsid w:val="008B455C"/>
    <w:rsid w:val="008B458B"/>
    <w:rsid w:val="008B5B2E"/>
    <w:rsid w:val="008B7260"/>
    <w:rsid w:val="008C1734"/>
    <w:rsid w:val="008C2B10"/>
    <w:rsid w:val="008D0665"/>
    <w:rsid w:val="008D2C1D"/>
    <w:rsid w:val="008D74CA"/>
    <w:rsid w:val="008E3619"/>
    <w:rsid w:val="008F23FE"/>
    <w:rsid w:val="00902FE2"/>
    <w:rsid w:val="00906594"/>
    <w:rsid w:val="0091043E"/>
    <w:rsid w:val="009132F1"/>
    <w:rsid w:val="00915801"/>
    <w:rsid w:val="00922C1C"/>
    <w:rsid w:val="00922CFF"/>
    <w:rsid w:val="00923F6B"/>
    <w:rsid w:val="0092406A"/>
    <w:rsid w:val="00926E1C"/>
    <w:rsid w:val="00930C09"/>
    <w:rsid w:val="0093247D"/>
    <w:rsid w:val="00934E86"/>
    <w:rsid w:val="0094411A"/>
    <w:rsid w:val="00945A0C"/>
    <w:rsid w:val="009546A8"/>
    <w:rsid w:val="009579D6"/>
    <w:rsid w:val="00962006"/>
    <w:rsid w:val="00964351"/>
    <w:rsid w:val="009679AE"/>
    <w:rsid w:val="009728C3"/>
    <w:rsid w:val="00973F4C"/>
    <w:rsid w:val="009852E1"/>
    <w:rsid w:val="0099085C"/>
    <w:rsid w:val="00994891"/>
    <w:rsid w:val="009A151B"/>
    <w:rsid w:val="009A39D8"/>
    <w:rsid w:val="009A5EC9"/>
    <w:rsid w:val="009A6323"/>
    <w:rsid w:val="009A6DCF"/>
    <w:rsid w:val="009B232E"/>
    <w:rsid w:val="009B27C9"/>
    <w:rsid w:val="009B7603"/>
    <w:rsid w:val="009C55F2"/>
    <w:rsid w:val="009C6A8F"/>
    <w:rsid w:val="009C7390"/>
    <w:rsid w:val="009D04A8"/>
    <w:rsid w:val="009D1248"/>
    <w:rsid w:val="009D70E6"/>
    <w:rsid w:val="009E41FF"/>
    <w:rsid w:val="009E4425"/>
    <w:rsid w:val="009E5890"/>
    <w:rsid w:val="009E63B8"/>
    <w:rsid w:val="009F21F6"/>
    <w:rsid w:val="009F2389"/>
    <w:rsid w:val="009F3C0F"/>
    <w:rsid w:val="009F5DC1"/>
    <w:rsid w:val="009F71A2"/>
    <w:rsid w:val="00A04400"/>
    <w:rsid w:val="00A0520B"/>
    <w:rsid w:val="00A05B45"/>
    <w:rsid w:val="00A06E6B"/>
    <w:rsid w:val="00A0799D"/>
    <w:rsid w:val="00A108EF"/>
    <w:rsid w:val="00A167C3"/>
    <w:rsid w:val="00A16B3F"/>
    <w:rsid w:val="00A176A7"/>
    <w:rsid w:val="00A20E05"/>
    <w:rsid w:val="00A2684D"/>
    <w:rsid w:val="00A47488"/>
    <w:rsid w:val="00A51627"/>
    <w:rsid w:val="00A642A6"/>
    <w:rsid w:val="00A82202"/>
    <w:rsid w:val="00A83CC5"/>
    <w:rsid w:val="00A85876"/>
    <w:rsid w:val="00A85E0C"/>
    <w:rsid w:val="00A900C5"/>
    <w:rsid w:val="00A92831"/>
    <w:rsid w:val="00A92C38"/>
    <w:rsid w:val="00A9423B"/>
    <w:rsid w:val="00AA07D3"/>
    <w:rsid w:val="00AA0C74"/>
    <w:rsid w:val="00AA2850"/>
    <w:rsid w:val="00AA2DDA"/>
    <w:rsid w:val="00AA5159"/>
    <w:rsid w:val="00AA6A43"/>
    <w:rsid w:val="00AA7353"/>
    <w:rsid w:val="00AC1511"/>
    <w:rsid w:val="00AC17CF"/>
    <w:rsid w:val="00AC76F5"/>
    <w:rsid w:val="00AD0A0C"/>
    <w:rsid w:val="00AD0BD1"/>
    <w:rsid w:val="00AD5F5A"/>
    <w:rsid w:val="00AE151A"/>
    <w:rsid w:val="00AE65AD"/>
    <w:rsid w:val="00AE6A2E"/>
    <w:rsid w:val="00AE7740"/>
    <w:rsid w:val="00AF07CA"/>
    <w:rsid w:val="00AF4BF5"/>
    <w:rsid w:val="00AF5436"/>
    <w:rsid w:val="00AF76D8"/>
    <w:rsid w:val="00B040D7"/>
    <w:rsid w:val="00B11822"/>
    <w:rsid w:val="00B120FC"/>
    <w:rsid w:val="00B12874"/>
    <w:rsid w:val="00B22E83"/>
    <w:rsid w:val="00B246E4"/>
    <w:rsid w:val="00B25116"/>
    <w:rsid w:val="00B27845"/>
    <w:rsid w:val="00B319B5"/>
    <w:rsid w:val="00B332CA"/>
    <w:rsid w:val="00B341DA"/>
    <w:rsid w:val="00B34D56"/>
    <w:rsid w:val="00B36045"/>
    <w:rsid w:val="00B459B3"/>
    <w:rsid w:val="00B47C56"/>
    <w:rsid w:val="00B508BA"/>
    <w:rsid w:val="00B534B5"/>
    <w:rsid w:val="00B56798"/>
    <w:rsid w:val="00B572EE"/>
    <w:rsid w:val="00B601BB"/>
    <w:rsid w:val="00B64DDD"/>
    <w:rsid w:val="00B72AFF"/>
    <w:rsid w:val="00B752EF"/>
    <w:rsid w:val="00B81451"/>
    <w:rsid w:val="00B81E61"/>
    <w:rsid w:val="00B83211"/>
    <w:rsid w:val="00B84189"/>
    <w:rsid w:val="00B86D6D"/>
    <w:rsid w:val="00B97A3B"/>
    <w:rsid w:val="00B97F8A"/>
    <w:rsid w:val="00BA4DD7"/>
    <w:rsid w:val="00BA692F"/>
    <w:rsid w:val="00BA6BBB"/>
    <w:rsid w:val="00BA78BD"/>
    <w:rsid w:val="00BB084E"/>
    <w:rsid w:val="00BB261B"/>
    <w:rsid w:val="00BB3CB7"/>
    <w:rsid w:val="00BC2AEF"/>
    <w:rsid w:val="00BC3EE2"/>
    <w:rsid w:val="00BD419B"/>
    <w:rsid w:val="00BD7C47"/>
    <w:rsid w:val="00BE0400"/>
    <w:rsid w:val="00BE3E44"/>
    <w:rsid w:val="00BE4A0B"/>
    <w:rsid w:val="00BE4D2E"/>
    <w:rsid w:val="00BE50D5"/>
    <w:rsid w:val="00BE7942"/>
    <w:rsid w:val="00BF144D"/>
    <w:rsid w:val="00BF2564"/>
    <w:rsid w:val="00BF6F95"/>
    <w:rsid w:val="00C0676E"/>
    <w:rsid w:val="00C102F9"/>
    <w:rsid w:val="00C10479"/>
    <w:rsid w:val="00C11BDF"/>
    <w:rsid w:val="00C11E08"/>
    <w:rsid w:val="00C2133F"/>
    <w:rsid w:val="00C2174F"/>
    <w:rsid w:val="00C22F1E"/>
    <w:rsid w:val="00C2682B"/>
    <w:rsid w:val="00C524CC"/>
    <w:rsid w:val="00C54C26"/>
    <w:rsid w:val="00C55691"/>
    <w:rsid w:val="00C56E83"/>
    <w:rsid w:val="00C60A09"/>
    <w:rsid w:val="00C66BCA"/>
    <w:rsid w:val="00C67BB7"/>
    <w:rsid w:val="00C81EF6"/>
    <w:rsid w:val="00C82A22"/>
    <w:rsid w:val="00C83D14"/>
    <w:rsid w:val="00C86C7B"/>
    <w:rsid w:val="00C87D36"/>
    <w:rsid w:val="00C9033E"/>
    <w:rsid w:val="00C91293"/>
    <w:rsid w:val="00C93CE8"/>
    <w:rsid w:val="00C95602"/>
    <w:rsid w:val="00CA20C6"/>
    <w:rsid w:val="00CA251F"/>
    <w:rsid w:val="00CA60CE"/>
    <w:rsid w:val="00CB39C4"/>
    <w:rsid w:val="00CC23A8"/>
    <w:rsid w:val="00CD0C05"/>
    <w:rsid w:val="00CD6CCC"/>
    <w:rsid w:val="00CE081C"/>
    <w:rsid w:val="00CE19D7"/>
    <w:rsid w:val="00CE1F1B"/>
    <w:rsid w:val="00CE2C5A"/>
    <w:rsid w:val="00CE3549"/>
    <w:rsid w:val="00CE4B47"/>
    <w:rsid w:val="00CE7E43"/>
    <w:rsid w:val="00CF37D9"/>
    <w:rsid w:val="00CF47A3"/>
    <w:rsid w:val="00CF68F1"/>
    <w:rsid w:val="00D04ECB"/>
    <w:rsid w:val="00D04FC2"/>
    <w:rsid w:val="00D129D4"/>
    <w:rsid w:val="00D15FE8"/>
    <w:rsid w:val="00D16D66"/>
    <w:rsid w:val="00D20125"/>
    <w:rsid w:val="00D24955"/>
    <w:rsid w:val="00D256AE"/>
    <w:rsid w:val="00D323B1"/>
    <w:rsid w:val="00D32483"/>
    <w:rsid w:val="00D35B53"/>
    <w:rsid w:val="00D41B7C"/>
    <w:rsid w:val="00D42F94"/>
    <w:rsid w:val="00D559BB"/>
    <w:rsid w:val="00D560DB"/>
    <w:rsid w:val="00D56565"/>
    <w:rsid w:val="00D57D5A"/>
    <w:rsid w:val="00D620B0"/>
    <w:rsid w:val="00D6478B"/>
    <w:rsid w:val="00D70000"/>
    <w:rsid w:val="00D70644"/>
    <w:rsid w:val="00D7203B"/>
    <w:rsid w:val="00D7277E"/>
    <w:rsid w:val="00D73386"/>
    <w:rsid w:val="00D76F64"/>
    <w:rsid w:val="00D81D25"/>
    <w:rsid w:val="00D81F17"/>
    <w:rsid w:val="00D8398B"/>
    <w:rsid w:val="00D84855"/>
    <w:rsid w:val="00D860E5"/>
    <w:rsid w:val="00D94FB3"/>
    <w:rsid w:val="00D976C6"/>
    <w:rsid w:val="00DA1AE6"/>
    <w:rsid w:val="00DA26B9"/>
    <w:rsid w:val="00DA77B6"/>
    <w:rsid w:val="00DB045D"/>
    <w:rsid w:val="00DB3469"/>
    <w:rsid w:val="00DC0312"/>
    <w:rsid w:val="00DC0525"/>
    <w:rsid w:val="00DC0C42"/>
    <w:rsid w:val="00DC356C"/>
    <w:rsid w:val="00DC3793"/>
    <w:rsid w:val="00DC3F68"/>
    <w:rsid w:val="00DC576C"/>
    <w:rsid w:val="00DD0D31"/>
    <w:rsid w:val="00DD25FF"/>
    <w:rsid w:val="00DD4F1A"/>
    <w:rsid w:val="00DD591C"/>
    <w:rsid w:val="00DD5957"/>
    <w:rsid w:val="00DD6FB7"/>
    <w:rsid w:val="00DE4DE5"/>
    <w:rsid w:val="00DF1F8A"/>
    <w:rsid w:val="00DF3C1D"/>
    <w:rsid w:val="00E00FFC"/>
    <w:rsid w:val="00E01292"/>
    <w:rsid w:val="00E01512"/>
    <w:rsid w:val="00E02C70"/>
    <w:rsid w:val="00E074B1"/>
    <w:rsid w:val="00E141D0"/>
    <w:rsid w:val="00E17C59"/>
    <w:rsid w:val="00E20B8A"/>
    <w:rsid w:val="00E219E2"/>
    <w:rsid w:val="00E23058"/>
    <w:rsid w:val="00E26272"/>
    <w:rsid w:val="00E35290"/>
    <w:rsid w:val="00E35F45"/>
    <w:rsid w:val="00E36013"/>
    <w:rsid w:val="00E411E5"/>
    <w:rsid w:val="00E47957"/>
    <w:rsid w:val="00E506C5"/>
    <w:rsid w:val="00E50DBC"/>
    <w:rsid w:val="00E5114E"/>
    <w:rsid w:val="00E5169A"/>
    <w:rsid w:val="00E660E9"/>
    <w:rsid w:val="00E738E2"/>
    <w:rsid w:val="00E946E0"/>
    <w:rsid w:val="00EA0685"/>
    <w:rsid w:val="00EA0928"/>
    <w:rsid w:val="00EA5842"/>
    <w:rsid w:val="00EA6514"/>
    <w:rsid w:val="00EA6E81"/>
    <w:rsid w:val="00EA731C"/>
    <w:rsid w:val="00EA7622"/>
    <w:rsid w:val="00EB4973"/>
    <w:rsid w:val="00EB55A9"/>
    <w:rsid w:val="00EB7626"/>
    <w:rsid w:val="00EC187D"/>
    <w:rsid w:val="00EC3211"/>
    <w:rsid w:val="00EC619F"/>
    <w:rsid w:val="00EC6731"/>
    <w:rsid w:val="00ED2109"/>
    <w:rsid w:val="00ED5789"/>
    <w:rsid w:val="00ED7AE4"/>
    <w:rsid w:val="00EE2454"/>
    <w:rsid w:val="00EE3227"/>
    <w:rsid w:val="00EF5957"/>
    <w:rsid w:val="00F05F8A"/>
    <w:rsid w:val="00F10D26"/>
    <w:rsid w:val="00F23B0F"/>
    <w:rsid w:val="00F31237"/>
    <w:rsid w:val="00F4059E"/>
    <w:rsid w:val="00F41833"/>
    <w:rsid w:val="00F52F5E"/>
    <w:rsid w:val="00F542D9"/>
    <w:rsid w:val="00F56B59"/>
    <w:rsid w:val="00F60D2A"/>
    <w:rsid w:val="00F63B31"/>
    <w:rsid w:val="00F702C7"/>
    <w:rsid w:val="00F71E56"/>
    <w:rsid w:val="00F73087"/>
    <w:rsid w:val="00F73F6B"/>
    <w:rsid w:val="00F758DB"/>
    <w:rsid w:val="00F76373"/>
    <w:rsid w:val="00F768A5"/>
    <w:rsid w:val="00F81912"/>
    <w:rsid w:val="00F824F6"/>
    <w:rsid w:val="00F94217"/>
    <w:rsid w:val="00FA1F0C"/>
    <w:rsid w:val="00FA754F"/>
    <w:rsid w:val="00FB0CE9"/>
    <w:rsid w:val="00FB1ADF"/>
    <w:rsid w:val="00FB434A"/>
    <w:rsid w:val="00FC66A2"/>
    <w:rsid w:val="00FD29E0"/>
    <w:rsid w:val="00FD5908"/>
    <w:rsid w:val="00FD7494"/>
    <w:rsid w:val="00FE2142"/>
    <w:rsid w:val="00FE3F49"/>
    <w:rsid w:val="00FE62F2"/>
    <w:rsid w:val="00FE6409"/>
    <w:rsid w:val="00FF042E"/>
    <w:rsid w:val="00FF5EE4"/>
    <w:rsid w:val="6C513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100B2778-37DD-4F11-9EE2-FB3524F3A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7DA"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356A5"/>
    <w:pPr>
      <w:keepNext/>
      <w:keepLines/>
      <w:ind w:firstLineChars="0" w:firstLine="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56A5"/>
    <w:pPr>
      <w:keepNext/>
      <w:keepLines/>
      <w:ind w:firstLineChars="0" w:firstLine="0"/>
      <w:outlineLvl w:val="1"/>
    </w:pPr>
    <w:rPr>
      <w:rFonts w:eastAsia="黑体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B7626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EB762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5">
    <w:name w:val="Emphasis"/>
    <w:basedOn w:val="a0"/>
    <w:uiPriority w:val="20"/>
    <w:qFormat/>
    <w:rsid w:val="00EB7626"/>
    <w:rPr>
      <w:i/>
      <w:iCs/>
    </w:rPr>
  </w:style>
  <w:style w:type="character" w:customStyle="1" w:styleId="Char0">
    <w:name w:val="页眉 Char"/>
    <w:basedOn w:val="a0"/>
    <w:link w:val="a4"/>
    <w:uiPriority w:val="99"/>
    <w:qFormat/>
    <w:rsid w:val="00EB7626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B7626"/>
    <w:rPr>
      <w:sz w:val="18"/>
      <w:szCs w:val="18"/>
    </w:rPr>
  </w:style>
  <w:style w:type="paragraph" w:customStyle="1" w:styleId="reader-word-layer">
    <w:name w:val="reader-word-layer"/>
    <w:basedOn w:val="a"/>
    <w:qFormat/>
    <w:rsid w:val="00EB76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7">
    <w:name w:val="style7"/>
    <w:basedOn w:val="a0"/>
    <w:rsid w:val="00EB7626"/>
  </w:style>
  <w:style w:type="paragraph" w:customStyle="1" w:styleId="CharCharChar1CharCharChar1CharCharCharCharCharChar1CharCharChar1Char">
    <w:name w:val="Char Char Char1 Char Char Char1 Char Char Char Char Char Char1 Char Char Char1 Char"/>
    <w:basedOn w:val="a"/>
    <w:qFormat/>
    <w:rsid w:val="00EB7626"/>
    <w:rPr>
      <w:rFonts w:eastAsia="宋体" w:cs="Times New Roman"/>
      <w:szCs w:val="20"/>
    </w:rPr>
  </w:style>
  <w:style w:type="character" w:customStyle="1" w:styleId="text1">
    <w:name w:val="text1"/>
    <w:basedOn w:val="a0"/>
    <w:rsid w:val="00EB7626"/>
    <w:rPr>
      <w:rFonts w:ascii="ˎ̥" w:hAnsi="ˎ̥" w:hint="default"/>
      <w:color w:val="333333"/>
      <w:sz w:val="20"/>
      <w:szCs w:val="20"/>
    </w:rPr>
  </w:style>
  <w:style w:type="paragraph" w:customStyle="1" w:styleId="CharCharChar1CharCharChar1CharCharCharCharCharChar1CharCharChar1Char1">
    <w:name w:val="Char Char Char1 Char Char Char1 Char Char Char Char Char Char1 Char Char Char1 Char1"/>
    <w:basedOn w:val="a"/>
    <w:qFormat/>
    <w:rsid w:val="00EB7626"/>
    <w:rPr>
      <w:rFonts w:eastAsia="宋体" w:cs="Times New Roman"/>
      <w:szCs w:val="20"/>
    </w:rPr>
  </w:style>
  <w:style w:type="paragraph" w:styleId="a6">
    <w:name w:val="List Paragraph"/>
    <w:basedOn w:val="a"/>
    <w:uiPriority w:val="34"/>
    <w:qFormat/>
    <w:rsid w:val="00EB7626"/>
    <w:pPr>
      <w:ind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8702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8702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tt21">
    <w:name w:val="tt21"/>
    <w:basedOn w:val="a0"/>
    <w:rsid w:val="00922CFF"/>
    <w:rPr>
      <w:b/>
      <w:bCs/>
      <w:sz w:val="14"/>
      <w:szCs w:val="14"/>
    </w:rPr>
  </w:style>
  <w:style w:type="paragraph" w:customStyle="1" w:styleId="CharCharChar1CharCharChar1CharCharCharCharCharChar1CharCharChar1Char0">
    <w:name w:val="Char Char Char1 Char Char Char1 Char Char Char Char Char Char1 Char Char Char1 Char"/>
    <w:basedOn w:val="a"/>
    <w:rsid w:val="00C11BDF"/>
    <w:rPr>
      <w:rFonts w:eastAsia="宋体" w:cs="Times New Roman"/>
      <w:szCs w:val="20"/>
    </w:rPr>
  </w:style>
  <w:style w:type="paragraph" w:customStyle="1" w:styleId="CharCharChar1CharCharChar1CharCharCharCharCharChar1CharCharChar1Char2">
    <w:name w:val="Char Char Char1 Char Char Char1 Char Char Char Char Char Char1 Char Char Char1 Char"/>
    <w:basedOn w:val="a"/>
    <w:rsid w:val="00466840"/>
    <w:rPr>
      <w:rFonts w:eastAsia="宋体" w:cs="Times New Roman"/>
      <w:szCs w:val="20"/>
    </w:rPr>
  </w:style>
  <w:style w:type="paragraph" w:styleId="a8">
    <w:name w:val="Revision"/>
    <w:hidden/>
    <w:uiPriority w:val="99"/>
    <w:semiHidden/>
    <w:rsid w:val="00366410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rsid w:val="003356A5"/>
    <w:rPr>
      <w:rFonts w:eastAsia="黑体" w:cstheme="minorBidi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3356A5"/>
    <w:rPr>
      <w:rFonts w:eastAsia="黑体" w:cstheme="majorBidi"/>
      <w:bCs/>
      <w:kern w:val="2"/>
      <w:sz w:val="32"/>
      <w:szCs w:val="32"/>
    </w:rPr>
  </w:style>
  <w:style w:type="character" w:styleId="a9">
    <w:name w:val="annotation reference"/>
    <w:basedOn w:val="a0"/>
    <w:uiPriority w:val="99"/>
    <w:semiHidden/>
    <w:unhideWhenUsed/>
    <w:rsid w:val="00156536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156536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156536"/>
    <w:rPr>
      <w:rFonts w:eastAsia="仿宋" w:cstheme="minorBidi"/>
      <w:kern w:val="2"/>
      <w:sz w:val="32"/>
      <w:szCs w:val="22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156536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156536"/>
    <w:rPr>
      <w:rFonts w:eastAsia="仿宋" w:cstheme="minorBidi"/>
      <w:b/>
      <w:bCs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0527">
          <w:marLeft w:val="0"/>
          <w:marRight w:val="0"/>
          <w:marTop w:val="0"/>
          <w:marBottom w:val="0"/>
          <w:divBdr>
            <w:top w:val="single" w:sz="2" w:space="0" w:color="C5C5C5"/>
            <w:left w:val="single" w:sz="2" w:space="0" w:color="C5C5C5"/>
            <w:bottom w:val="single" w:sz="2" w:space="0" w:color="C5C5C5"/>
            <w:right w:val="single" w:sz="2" w:space="0" w:color="C5C5C5"/>
          </w:divBdr>
        </w:div>
      </w:divsChild>
    </w:div>
    <w:div w:id="1394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933FC-A6C4-4C9E-A85F-9EE69F16E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7779</TotalTime>
  <Pages>1</Pages>
  <Words>2000</Words>
  <Characters>11404</Characters>
  <Application>Microsoft Office Word</Application>
  <DocSecurity>0</DocSecurity>
  <Lines>95</Lines>
  <Paragraphs>26</Paragraphs>
  <ScaleCrop>false</ScaleCrop>
  <Company/>
  <LinksUpToDate>false</LinksUpToDate>
  <CharactersWithSpaces>13378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Lenovo</cp:lastModifiedBy>
  <cp:revision>407</cp:revision>
  <dcterms:created xsi:type="dcterms:W3CDTF">2022-04-13T07:30:00Z</dcterms:created>
  <dcterms:modified xsi:type="dcterms:W3CDTF">2023-06-20T08:27:00Z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A044695EB8194E38B7D6A3589A39D865</vt:lpwstr>
  </property>
</Properties>
</file>